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34D03" w14:textId="678D530F" w:rsidR="00DD50A4" w:rsidRPr="001A69C7" w:rsidRDefault="00DD50A4" w:rsidP="001A69C7">
      <w:pPr>
        <w:spacing w:line="360" w:lineRule="auto"/>
        <w:jc w:val="center"/>
        <w:rPr>
          <w:rFonts w:ascii="Times New Roman" w:hAnsi="Times New Roman" w:cs="Times New Roman"/>
          <w:b/>
          <w:sz w:val="24"/>
          <w:szCs w:val="24"/>
        </w:rPr>
      </w:pPr>
      <w:r w:rsidRPr="001A69C7">
        <w:rPr>
          <w:rFonts w:ascii="Times New Roman" w:hAnsi="Times New Roman" w:cs="Times New Roman"/>
          <w:b/>
          <w:sz w:val="24"/>
          <w:szCs w:val="24"/>
        </w:rPr>
        <w:t>ADIYAMAN ÜNİVERSİTESİ ECZACILIK FAKÜLTESİ MEZUNİYET PROJELERİ DERSLERİ Y</w:t>
      </w:r>
      <w:r w:rsidR="00532B59">
        <w:rPr>
          <w:rFonts w:ascii="Times New Roman" w:hAnsi="Times New Roman" w:cs="Times New Roman"/>
          <w:b/>
          <w:sz w:val="24"/>
          <w:szCs w:val="24"/>
        </w:rPr>
        <w:t>ÖNERGESİ</w:t>
      </w:r>
    </w:p>
    <w:p w14:paraId="2CB8A50E" w14:textId="743D6F4A" w:rsidR="004E022F" w:rsidRPr="001A69C7" w:rsidRDefault="004E022F" w:rsidP="001A69C7">
      <w:pPr>
        <w:spacing w:line="360" w:lineRule="auto"/>
        <w:jc w:val="both"/>
        <w:rPr>
          <w:rFonts w:ascii="Times New Roman" w:hAnsi="Times New Roman" w:cs="Times New Roman"/>
          <w:b/>
          <w:sz w:val="24"/>
          <w:szCs w:val="24"/>
        </w:rPr>
      </w:pPr>
      <w:r w:rsidRPr="001A69C7">
        <w:rPr>
          <w:rFonts w:ascii="Times New Roman" w:hAnsi="Times New Roman" w:cs="Times New Roman"/>
          <w:b/>
          <w:sz w:val="24"/>
          <w:szCs w:val="24"/>
        </w:rPr>
        <w:t>Amaç</w:t>
      </w:r>
    </w:p>
    <w:p w14:paraId="117CF329" w14:textId="5E018CCD" w:rsidR="0002132B" w:rsidRPr="001A69C7" w:rsidRDefault="004E022F" w:rsidP="001A69C7">
      <w:pPr>
        <w:spacing w:line="360" w:lineRule="auto"/>
        <w:ind w:firstLine="708"/>
        <w:jc w:val="both"/>
        <w:rPr>
          <w:rFonts w:ascii="Times New Roman" w:hAnsi="Times New Roman" w:cs="Times New Roman"/>
          <w:sz w:val="24"/>
          <w:szCs w:val="24"/>
        </w:rPr>
      </w:pPr>
      <w:r w:rsidRPr="001A69C7">
        <w:rPr>
          <w:rFonts w:ascii="Times New Roman" w:hAnsi="Times New Roman" w:cs="Times New Roman"/>
          <w:sz w:val="24"/>
          <w:szCs w:val="24"/>
        </w:rPr>
        <w:t xml:space="preserve">Bu usul ve esaslar, </w:t>
      </w:r>
      <w:r w:rsidR="0002132B" w:rsidRPr="001A69C7">
        <w:rPr>
          <w:rFonts w:ascii="Times New Roman" w:hAnsi="Times New Roman" w:cs="Times New Roman"/>
          <w:sz w:val="24"/>
          <w:szCs w:val="24"/>
        </w:rPr>
        <w:t>ECZ 501 Mezuniyet Projesi I</w:t>
      </w:r>
      <w:r w:rsidR="00CE63C0">
        <w:rPr>
          <w:rFonts w:ascii="Times New Roman" w:hAnsi="Times New Roman" w:cs="Times New Roman"/>
          <w:sz w:val="24"/>
          <w:szCs w:val="24"/>
        </w:rPr>
        <w:t xml:space="preserve"> ve </w:t>
      </w:r>
      <w:r w:rsidR="0002132B" w:rsidRPr="001A69C7">
        <w:rPr>
          <w:rFonts w:ascii="Times New Roman" w:hAnsi="Times New Roman" w:cs="Times New Roman"/>
          <w:sz w:val="24"/>
          <w:szCs w:val="24"/>
        </w:rPr>
        <w:t>ECZ 502 Mezuniyet Projesi II dersleri ile ilgili uygulama esaslarını düzenler.</w:t>
      </w:r>
    </w:p>
    <w:p w14:paraId="2E04D2EC" w14:textId="77777777" w:rsidR="004E022F" w:rsidRPr="001A69C7" w:rsidRDefault="004E022F" w:rsidP="001A69C7">
      <w:pPr>
        <w:spacing w:line="360" w:lineRule="auto"/>
        <w:jc w:val="both"/>
        <w:rPr>
          <w:rFonts w:ascii="Times New Roman" w:hAnsi="Times New Roman" w:cs="Times New Roman"/>
          <w:b/>
          <w:sz w:val="24"/>
          <w:szCs w:val="24"/>
        </w:rPr>
      </w:pPr>
      <w:r w:rsidRPr="001A69C7">
        <w:rPr>
          <w:rFonts w:ascii="Times New Roman" w:hAnsi="Times New Roman" w:cs="Times New Roman"/>
          <w:b/>
          <w:sz w:val="24"/>
          <w:szCs w:val="24"/>
        </w:rPr>
        <w:t>Kapsam</w:t>
      </w:r>
    </w:p>
    <w:p w14:paraId="0A1C7537" w14:textId="34DE014A" w:rsidR="004E022F" w:rsidRPr="001A69C7" w:rsidRDefault="004E022F" w:rsidP="001A69C7">
      <w:pPr>
        <w:spacing w:line="360" w:lineRule="auto"/>
        <w:ind w:firstLine="708"/>
        <w:jc w:val="both"/>
        <w:rPr>
          <w:rFonts w:ascii="Times New Roman" w:hAnsi="Times New Roman" w:cs="Times New Roman"/>
          <w:sz w:val="24"/>
          <w:szCs w:val="24"/>
        </w:rPr>
      </w:pPr>
      <w:r w:rsidRPr="001A69C7">
        <w:rPr>
          <w:rFonts w:ascii="Times New Roman" w:hAnsi="Times New Roman" w:cs="Times New Roman"/>
          <w:sz w:val="24"/>
          <w:szCs w:val="24"/>
        </w:rPr>
        <w:t xml:space="preserve">Bu usul ve esaslar; </w:t>
      </w:r>
      <w:r w:rsidR="00574FEB" w:rsidRPr="001A69C7">
        <w:rPr>
          <w:rFonts w:ascii="Times New Roman" w:hAnsi="Times New Roman" w:cs="Times New Roman"/>
          <w:sz w:val="24"/>
          <w:szCs w:val="24"/>
        </w:rPr>
        <w:t xml:space="preserve">Adıyaman </w:t>
      </w:r>
      <w:r w:rsidRPr="001A69C7">
        <w:rPr>
          <w:rFonts w:ascii="Times New Roman" w:hAnsi="Times New Roman" w:cs="Times New Roman"/>
          <w:sz w:val="24"/>
          <w:szCs w:val="24"/>
        </w:rPr>
        <w:t>Üniversitesi Eczacılık Fakültesi</w:t>
      </w:r>
      <w:r w:rsidR="001347AD" w:rsidRPr="001A69C7">
        <w:rPr>
          <w:rFonts w:ascii="Times New Roman" w:hAnsi="Times New Roman" w:cs="Times New Roman"/>
          <w:sz w:val="24"/>
          <w:szCs w:val="24"/>
        </w:rPr>
        <w:t>’</w:t>
      </w:r>
      <w:r w:rsidRPr="001A69C7">
        <w:rPr>
          <w:rFonts w:ascii="Times New Roman" w:hAnsi="Times New Roman" w:cs="Times New Roman"/>
          <w:sz w:val="24"/>
          <w:szCs w:val="24"/>
        </w:rPr>
        <w:t xml:space="preserve">nde lisans eğitimi gören öğrencilerin; </w:t>
      </w:r>
      <w:r w:rsidR="00532B59">
        <w:rPr>
          <w:rFonts w:ascii="Times New Roman" w:hAnsi="Times New Roman" w:cs="Times New Roman"/>
          <w:sz w:val="24"/>
          <w:szCs w:val="24"/>
        </w:rPr>
        <w:t>eğitimlerinin bir parçası olan</w:t>
      </w:r>
      <w:r w:rsidRPr="001A69C7">
        <w:rPr>
          <w:rFonts w:ascii="Times New Roman" w:hAnsi="Times New Roman" w:cs="Times New Roman"/>
          <w:sz w:val="24"/>
          <w:szCs w:val="24"/>
        </w:rPr>
        <w:t xml:space="preserve"> almakla yükü</w:t>
      </w:r>
      <w:r w:rsidR="001A69C7" w:rsidRPr="001A69C7">
        <w:rPr>
          <w:rFonts w:ascii="Times New Roman" w:hAnsi="Times New Roman" w:cs="Times New Roman"/>
          <w:sz w:val="24"/>
          <w:szCs w:val="24"/>
        </w:rPr>
        <w:t xml:space="preserve">mlü oldukları Mezuniyet Projesi </w:t>
      </w:r>
      <w:r w:rsidRPr="001A69C7">
        <w:rPr>
          <w:rFonts w:ascii="Times New Roman" w:hAnsi="Times New Roman" w:cs="Times New Roman"/>
          <w:sz w:val="24"/>
          <w:szCs w:val="24"/>
        </w:rPr>
        <w:t>Derslerinin temel ilkelerinin planlanmasına, u</w:t>
      </w:r>
      <w:r w:rsidR="001A69C7" w:rsidRPr="001A69C7">
        <w:rPr>
          <w:rFonts w:ascii="Times New Roman" w:hAnsi="Times New Roman" w:cs="Times New Roman"/>
          <w:sz w:val="24"/>
          <w:szCs w:val="24"/>
        </w:rPr>
        <w:t xml:space="preserve">ygulanmasına, denetlenmesine ve </w:t>
      </w:r>
      <w:r w:rsidRPr="001A69C7">
        <w:rPr>
          <w:rFonts w:ascii="Times New Roman" w:hAnsi="Times New Roman" w:cs="Times New Roman"/>
          <w:sz w:val="24"/>
          <w:szCs w:val="24"/>
        </w:rPr>
        <w:t>değerlendirilmesine dair hükümleri kapsar.</w:t>
      </w:r>
    </w:p>
    <w:p w14:paraId="00C96B6B" w14:textId="77777777" w:rsidR="004E022F" w:rsidRPr="001A69C7" w:rsidRDefault="004E022F" w:rsidP="001A69C7">
      <w:pPr>
        <w:spacing w:line="360" w:lineRule="auto"/>
        <w:jc w:val="both"/>
        <w:rPr>
          <w:rFonts w:ascii="Times New Roman" w:hAnsi="Times New Roman" w:cs="Times New Roman"/>
          <w:b/>
          <w:sz w:val="24"/>
          <w:szCs w:val="24"/>
        </w:rPr>
      </w:pPr>
      <w:r w:rsidRPr="001A69C7">
        <w:rPr>
          <w:rFonts w:ascii="Times New Roman" w:hAnsi="Times New Roman" w:cs="Times New Roman"/>
          <w:b/>
          <w:sz w:val="24"/>
          <w:szCs w:val="24"/>
        </w:rPr>
        <w:t>Dayanak</w:t>
      </w:r>
    </w:p>
    <w:p w14:paraId="4A2A9055" w14:textId="77777777" w:rsidR="00C87682" w:rsidRPr="001A69C7" w:rsidRDefault="004E022F" w:rsidP="001A69C7">
      <w:pPr>
        <w:spacing w:line="360" w:lineRule="auto"/>
        <w:ind w:firstLine="708"/>
        <w:jc w:val="both"/>
        <w:rPr>
          <w:rFonts w:ascii="Times New Roman" w:hAnsi="Times New Roman" w:cs="Times New Roman"/>
          <w:sz w:val="24"/>
          <w:szCs w:val="24"/>
        </w:rPr>
      </w:pPr>
      <w:r w:rsidRPr="001A69C7">
        <w:rPr>
          <w:rFonts w:ascii="Times New Roman" w:hAnsi="Times New Roman" w:cs="Times New Roman"/>
          <w:sz w:val="24"/>
          <w:szCs w:val="24"/>
        </w:rPr>
        <w:t>Bu usul ve esaslar, Adıyaman Üniversitesi Lisans Eğitim-öğretim ve Sınav Yönetmeliği hükümlerine dayanılarak hazırlanmıştır.</w:t>
      </w:r>
    </w:p>
    <w:p w14:paraId="5DEFEA04" w14:textId="77777777" w:rsidR="00C87682" w:rsidRPr="001A69C7" w:rsidRDefault="00C87682" w:rsidP="001A69C7">
      <w:pPr>
        <w:spacing w:line="360" w:lineRule="auto"/>
        <w:jc w:val="both"/>
        <w:rPr>
          <w:rFonts w:ascii="Times New Roman" w:hAnsi="Times New Roman" w:cs="Times New Roman"/>
          <w:sz w:val="24"/>
          <w:szCs w:val="24"/>
        </w:rPr>
      </w:pPr>
      <w:r w:rsidRPr="001A69C7">
        <w:rPr>
          <w:rFonts w:ascii="Times New Roman" w:hAnsi="Times New Roman" w:cs="Times New Roman"/>
          <w:b/>
          <w:sz w:val="24"/>
          <w:szCs w:val="24"/>
        </w:rPr>
        <w:t>Tanımlar</w:t>
      </w:r>
    </w:p>
    <w:p w14:paraId="57F1784A" w14:textId="77777777" w:rsidR="00C87682" w:rsidRPr="001A69C7" w:rsidRDefault="00C87682" w:rsidP="001A69C7">
      <w:pPr>
        <w:spacing w:line="360" w:lineRule="auto"/>
        <w:ind w:firstLine="708"/>
        <w:jc w:val="both"/>
        <w:rPr>
          <w:rFonts w:ascii="Times New Roman" w:hAnsi="Times New Roman" w:cs="Times New Roman"/>
          <w:sz w:val="24"/>
          <w:szCs w:val="24"/>
        </w:rPr>
      </w:pPr>
      <w:r w:rsidRPr="001A69C7">
        <w:rPr>
          <w:rFonts w:ascii="Times New Roman" w:hAnsi="Times New Roman" w:cs="Times New Roman"/>
          <w:sz w:val="24"/>
          <w:szCs w:val="24"/>
        </w:rPr>
        <w:t>Bu usul ve esaslarda geçen;</w:t>
      </w:r>
    </w:p>
    <w:p w14:paraId="5AF78F63" w14:textId="7B10D897" w:rsidR="00C87682" w:rsidRPr="001A69C7" w:rsidRDefault="00C87682" w:rsidP="001A69C7">
      <w:pPr>
        <w:numPr>
          <w:ilvl w:val="0"/>
          <w:numId w:val="2"/>
        </w:numPr>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tr-TR"/>
        </w:rPr>
      </w:pPr>
      <w:r w:rsidRPr="001A69C7">
        <w:rPr>
          <w:rFonts w:ascii="Times New Roman" w:eastAsia="Times New Roman" w:hAnsi="Times New Roman" w:cs="Times New Roman"/>
          <w:color w:val="000000"/>
          <w:sz w:val="24"/>
          <w:szCs w:val="24"/>
          <w:lang w:eastAsia="tr-TR"/>
        </w:rPr>
        <w:t xml:space="preserve">Danışman: Eczacılık Fakültesi öğretim üyelerini, Dekanlık: Eczacılık Fakültesi Dekanlık </w:t>
      </w:r>
      <w:r w:rsidR="00B555A1" w:rsidRPr="001A69C7">
        <w:rPr>
          <w:rFonts w:ascii="Times New Roman" w:eastAsia="Times New Roman" w:hAnsi="Times New Roman" w:cs="Times New Roman"/>
          <w:color w:val="000000"/>
          <w:sz w:val="24"/>
          <w:szCs w:val="24"/>
          <w:lang w:eastAsia="tr-TR"/>
        </w:rPr>
        <w:t>Makamını</w:t>
      </w:r>
      <w:r w:rsidRPr="001A69C7">
        <w:rPr>
          <w:rFonts w:ascii="Times New Roman" w:eastAsia="Times New Roman" w:hAnsi="Times New Roman" w:cs="Times New Roman"/>
          <w:color w:val="000000"/>
          <w:sz w:val="24"/>
          <w:szCs w:val="24"/>
          <w:lang w:eastAsia="tr-TR"/>
        </w:rPr>
        <w:t>,</w:t>
      </w:r>
    </w:p>
    <w:p w14:paraId="6644A62C" w14:textId="77777777" w:rsidR="00C87682" w:rsidRPr="001A69C7" w:rsidRDefault="00C87682" w:rsidP="001A69C7">
      <w:pPr>
        <w:numPr>
          <w:ilvl w:val="0"/>
          <w:numId w:val="2"/>
        </w:numPr>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tr-TR"/>
        </w:rPr>
      </w:pPr>
      <w:r w:rsidRPr="001A69C7">
        <w:rPr>
          <w:rFonts w:ascii="Times New Roman" w:eastAsia="Times New Roman" w:hAnsi="Times New Roman" w:cs="Times New Roman"/>
          <w:color w:val="000000"/>
          <w:sz w:val="24"/>
          <w:szCs w:val="24"/>
          <w:lang w:eastAsia="tr-TR"/>
        </w:rPr>
        <w:t>Eğitim Komisyonu: Ecz</w:t>
      </w:r>
      <w:r w:rsidR="00257B5C" w:rsidRPr="001A69C7">
        <w:rPr>
          <w:rFonts w:ascii="Times New Roman" w:eastAsia="Times New Roman" w:hAnsi="Times New Roman" w:cs="Times New Roman"/>
          <w:color w:val="000000"/>
          <w:sz w:val="24"/>
          <w:szCs w:val="24"/>
          <w:lang w:eastAsia="tr-TR"/>
        </w:rPr>
        <w:t>acılık Fakültesi Anabilim Dalı b</w:t>
      </w:r>
      <w:r w:rsidRPr="001A69C7">
        <w:rPr>
          <w:rFonts w:ascii="Times New Roman" w:eastAsia="Times New Roman" w:hAnsi="Times New Roman" w:cs="Times New Roman"/>
          <w:color w:val="000000"/>
          <w:sz w:val="24"/>
          <w:szCs w:val="24"/>
          <w:lang w:eastAsia="tr-TR"/>
        </w:rPr>
        <w:t>aşkanlarından oluşan Eğitim Komisyonu’nu,</w:t>
      </w:r>
    </w:p>
    <w:p w14:paraId="72A7E4AF" w14:textId="77777777" w:rsidR="00A91F87" w:rsidRPr="001A69C7" w:rsidRDefault="00A91F87" w:rsidP="001A69C7">
      <w:pPr>
        <w:numPr>
          <w:ilvl w:val="0"/>
          <w:numId w:val="2"/>
        </w:numPr>
        <w:spacing w:before="100" w:beforeAutospacing="1" w:after="100" w:afterAutospacing="1" w:line="360" w:lineRule="auto"/>
        <w:contextualSpacing/>
        <w:jc w:val="both"/>
        <w:rPr>
          <w:rFonts w:ascii="Times New Roman" w:eastAsia="Times New Roman" w:hAnsi="Times New Roman" w:cs="Times New Roman"/>
          <w:sz w:val="24"/>
          <w:szCs w:val="24"/>
          <w:lang w:eastAsia="tr-TR"/>
        </w:rPr>
      </w:pPr>
      <w:r w:rsidRPr="001A69C7">
        <w:rPr>
          <w:rFonts w:ascii="Times New Roman" w:eastAsia="Times New Roman" w:hAnsi="Times New Roman" w:cs="Times New Roman"/>
          <w:sz w:val="24"/>
          <w:szCs w:val="24"/>
          <w:lang w:eastAsia="tr-TR"/>
        </w:rPr>
        <w:t>Mezuniyet projesi izleme jürisi: Biri proje danışmanı, ikincisi ve üçüncüsü ise aynı veya farklı anabilim dallarından olmak üzere 3 asil ve 1 yedek öğretim üyesinden oluşur.</w:t>
      </w:r>
    </w:p>
    <w:p w14:paraId="2DFD13B3" w14:textId="77777777" w:rsidR="00C87682" w:rsidRPr="001A69C7" w:rsidRDefault="00C87682" w:rsidP="001A69C7">
      <w:pPr>
        <w:numPr>
          <w:ilvl w:val="0"/>
          <w:numId w:val="2"/>
        </w:numPr>
        <w:spacing w:before="100" w:beforeAutospacing="1" w:after="100" w:afterAutospacing="1" w:line="360" w:lineRule="auto"/>
        <w:contextualSpacing/>
        <w:jc w:val="both"/>
        <w:rPr>
          <w:rFonts w:ascii="Times New Roman" w:eastAsia="Times New Roman" w:hAnsi="Times New Roman" w:cs="Times New Roman"/>
          <w:sz w:val="24"/>
          <w:szCs w:val="24"/>
          <w:lang w:eastAsia="tr-TR"/>
        </w:rPr>
      </w:pPr>
      <w:r w:rsidRPr="001A69C7">
        <w:rPr>
          <w:rFonts w:ascii="Times New Roman" w:eastAsia="Times New Roman" w:hAnsi="Times New Roman" w:cs="Times New Roman"/>
          <w:color w:val="000000"/>
          <w:sz w:val="24"/>
          <w:szCs w:val="24"/>
          <w:lang w:eastAsia="tr-TR"/>
        </w:rPr>
        <w:t>Fakülte: Eczacılık Fakültesi’ni,</w:t>
      </w:r>
    </w:p>
    <w:p w14:paraId="60E972E5" w14:textId="77777777" w:rsidR="00C87682" w:rsidRPr="001A69C7" w:rsidRDefault="00C87682" w:rsidP="001A69C7">
      <w:pPr>
        <w:numPr>
          <w:ilvl w:val="0"/>
          <w:numId w:val="2"/>
        </w:numPr>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tr-TR"/>
        </w:rPr>
      </w:pPr>
      <w:r w:rsidRPr="001A69C7">
        <w:rPr>
          <w:rFonts w:ascii="Times New Roman" w:eastAsia="Times New Roman" w:hAnsi="Times New Roman" w:cs="Times New Roman"/>
          <w:color w:val="000000"/>
          <w:sz w:val="24"/>
          <w:szCs w:val="24"/>
          <w:lang w:eastAsia="tr-TR"/>
        </w:rPr>
        <w:t>Fakülte Kurulu: Eczacılık Fakültesi Fakülte Kurulu’nu</w:t>
      </w:r>
    </w:p>
    <w:p w14:paraId="76E9B638" w14:textId="77777777" w:rsidR="00C87682" w:rsidRPr="001A69C7" w:rsidRDefault="00C87682" w:rsidP="001A69C7">
      <w:pPr>
        <w:numPr>
          <w:ilvl w:val="0"/>
          <w:numId w:val="2"/>
        </w:numPr>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tr-TR"/>
        </w:rPr>
      </w:pPr>
      <w:r w:rsidRPr="001A69C7">
        <w:rPr>
          <w:rFonts w:ascii="Times New Roman" w:eastAsia="Times New Roman" w:hAnsi="Times New Roman" w:cs="Times New Roman"/>
          <w:color w:val="000000"/>
          <w:sz w:val="24"/>
          <w:szCs w:val="24"/>
          <w:lang w:eastAsia="tr-TR"/>
        </w:rPr>
        <w:t>Fakülte Yönetim Kurulu: Eczacılık Fakültesi Fakülte Yönetim Kurulu’nu</w:t>
      </w:r>
    </w:p>
    <w:p w14:paraId="7F008C49" w14:textId="77777777" w:rsidR="00C87682" w:rsidRPr="001A69C7" w:rsidRDefault="00C87682" w:rsidP="00260E77">
      <w:pPr>
        <w:numPr>
          <w:ilvl w:val="0"/>
          <w:numId w:val="2"/>
        </w:numPr>
        <w:spacing w:line="360" w:lineRule="auto"/>
        <w:ind w:left="714" w:hanging="357"/>
        <w:contextualSpacing/>
        <w:jc w:val="both"/>
        <w:rPr>
          <w:rFonts w:ascii="Times New Roman" w:eastAsia="Times New Roman" w:hAnsi="Times New Roman" w:cs="Times New Roman"/>
          <w:color w:val="000000"/>
          <w:sz w:val="24"/>
          <w:szCs w:val="24"/>
          <w:lang w:eastAsia="tr-TR"/>
        </w:rPr>
      </w:pPr>
      <w:r w:rsidRPr="001A69C7">
        <w:rPr>
          <w:rFonts w:ascii="Times New Roman" w:eastAsia="Times New Roman" w:hAnsi="Times New Roman" w:cs="Times New Roman"/>
          <w:color w:val="000000"/>
          <w:sz w:val="24"/>
          <w:szCs w:val="24"/>
          <w:lang w:eastAsia="tr-TR"/>
        </w:rPr>
        <w:t>Üniversite: Adıyaman Üniversitesi’ni ifade eder.</w:t>
      </w:r>
    </w:p>
    <w:p w14:paraId="5312B5CB" w14:textId="77777777" w:rsidR="00C87682" w:rsidRPr="001A69C7" w:rsidRDefault="00C87682" w:rsidP="00260E77">
      <w:pPr>
        <w:spacing w:line="360" w:lineRule="auto"/>
        <w:jc w:val="both"/>
        <w:rPr>
          <w:rFonts w:ascii="Times New Roman" w:eastAsia="Times New Roman" w:hAnsi="Times New Roman" w:cs="Times New Roman"/>
          <w:b/>
          <w:color w:val="000000"/>
          <w:sz w:val="24"/>
          <w:szCs w:val="24"/>
          <w:lang w:eastAsia="tr-TR"/>
        </w:rPr>
      </w:pPr>
      <w:r w:rsidRPr="001A69C7">
        <w:rPr>
          <w:rFonts w:ascii="Times New Roman" w:eastAsia="Times New Roman" w:hAnsi="Times New Roman" w:cs="Times New Roman"/>
          <w:b/>
          <w:color w:val="000000"/>
          <w:sz w:val="24"/>
          <w:szCs w:val="24"/>
          <w:lang w:eastAsia="tr-TR"/>
        </w:rPr>
        <w:t>Mezuniyet Projesi Derslerinin Amacı</w:t>
      </w:r>
    </w:p>
    <w:p w14:paraId="087BCD82" w14:textId="77777777" w:rsidR="001A69C7" w:rsidRPr="001A69C7" w:rsidRDefault="00C87682" w:rsidP="00260E77">
      <w:pPr>
        <w:spacing w:line="360" w:lineRule="auto"/>
        <w:ind w:firstLine="709"/>
        <w:contextualSpacing/>
        <w:jc w:val="both"/>
        <w:rPr>
          <w:rFonts w:ascii="Times New Roman" w:eastAsia="Times New Roman" w:hAnsi="Times New Roman" w:cs="Times New Roman"/>
          <w:color w:val="000000"/>
          <w:sz w:val="24"/>
          <w:szCs w:val="24"/>
          <w:lang w:eastAsia="tr-TR"/>
        </w:rPr>
      </w:pPr>
      <w:r w:rsidRPr="001A69C7">
        <w:rPr>
          <w:rFonts w:ascii="Times New Roman" w:eastAsia="Times New Roman" w:hAnsi="Times New Roman" w:cs="Times New Roman"/>
          <w:color w:val="000000"/>
          <w:sz w:val="24"/>
          <w:szCs w:val="24"/>
          <w:lang w:eastAsia="tr-TR"/>
        </w:rPr>
        <w:t>Mezuniyet Projesi derslerinin amacı, öğrenciye belirli bir konuda kaynağa</w:t>
      </w:r>
      <w:r w:rsidR="00257B5C" w:rsidRPr="001A69C7">
        <w:rPr>
          <w:rFonts w:ascii="Times New Roman" w:eastAsia="Times New Roman" w:hAnsi="Times New Roman" w:cs="Times New Roman"/>
          <w:color w:val="000000"/>
          <w:sz w:val="24"/>
          <w:szCs w:val="24"/>
          <w:lang w:eastAsia="tr-TR"/>
        </w:rPr>
        <w:t xml:space="preserve"> </w:t>
      </w:r>
      <w:r w:rsidRPr="001A69C7">
        <w:rPr>
          <w:rFonts w:ascii="Times New Roman" w:eastAsia="Times New Roman" w:hAnsi="Times New Roman" w:cs="Times New Roman"/>
          <w:color w:val="000000"/>
          <w:sz w:val="24"/>
          <w:szCs w:val="24"/>
          <w:lang w:eastAsia="tr-TR"/>
        </w:rPr>
        <w:t>ulaşmayı, veri toplamayı ve yorumlama yapabilmeyi, elde edilen bilgileri bir konu bütünlüğü</w:t>
      </w:r>
      <w:r w:rsidR="00257B5C" w:rsidRPr="001A69C7">
        <w:rPr>
          <w:rFonts w:ascii="Times New Roman" w:eastAsia="Times New Roman" w:hAnsi="Times New Roman" w:cs="Times New Roman"/>
          <w:color w:val="000000"/>
          <w:sz w:val="24"/>
          <w:szCs w:val="24"/>
          <w:lang w:eastAsia="tr-TR"/>
        </w:rPr>
        <w:t xml:space="preserve"> </w:t>
      </w:r>
      <w:r w:rsidRPr="001A69C7">
        <w:rPr>
          <w:rFonts w:ascii="Times New Roman" w:eastAsia="Times New Roman" w:hAnsi="Times New Roman" w:cs="Times New Roman"/>
          <w:color w:val="000000"/>
          <w:sz w:val="24"/>
          <w:szCs w:val="24"/>
          <w:lang w:eastAsia="tr-TR"/>
        </w:rPr>
        <w:t xml:space="preserve">içinde rapor haline getirmeyi ve bunu </w:t>
      </w:r>
      <w:r w:rsidR="00723078" w:rsidRPr="001A69C7">
        <w:rPr>
          <w:rFonts w:ascii="Times New Roman" w:eastAsia="Times New Roman" w:hAnsi="Times New Roman" w:cs="Times New Roman"/>
          <w:sz w:val="24"/>
          <w:szCs w:val="24"/>
          <w:lang w:eastAsia="tr-TR"/>
        </w:rPr>
        <w:t>mezuniyet projesi izleme jürisi</w:t>
      </w:r>
      <w:r w:rsidRPr="001A69C7">
        <w:rPr>
          <w:rFonts w:ascii="Times New Roman" w:eastAsia="Times New Roman" w:hAnsi="Times New Roman" w:cs="Times New Roman"/>
          <w:color w:val="000000"/>
          <w:sz w:val="24"/>
          <w:szCs w:val="24"/>
          <w:lang w:eastAsia="tr-TR"/>
        </w:rPr>
        <w:t xml:space="preserve"> önünde savunmayı sağlamaktır.</w:t>
      </w:r>
    </w:p>
    <w:p w14:paraId="7B9B2C74" w14:textId="4B07E227" w:rsidR="00C87682" w:rsidRPr="00517EF1" w:rsidRDefault="00C87682" w:rsidP="00260E77">
      <w:pPr>
        <w:spacing w:line="360" w:lineRule="auto"/>
        <w:jc w:val="both"/>
        <w:rPr>
          <w:rFonts w:ascii="Times New Roman" w:hAnsi="Times New Roman" w:cs="Times New Roman"/>
          <w:b/>
          <w:sz w:val="24"/>
          <w:szCs w:val="24"/>
        </w:rPr>
      </w:pPr>
      <w:r w:rsidRPr="001A69C7">
        <w:rPr>
          <w:rFonts w:ascii="Times New Roman" w:hAnsi="Times New Roman" w:cs="Times New Roman"/>
          <w:b/>
          <w:sz w:val="24"/>
          <w:szCs w:val="24"/>
        </w:rPr>
        <w:t>Mezuniyet Projesi Dersleri</w:t>
      </w:r>
    </w:p>
    <w:p w14:paraId="64F5460B" w14:textId="4C6FFF6F" w:rsidR="00260E77" w:rsidRPr="00517EF1" w:rsidRDefault="00C87682" w:rsidP="00517EF1">
      <w:pPr>
        <w:spacing w:line="360" w:lineRule="auto"/>
        <w:ind w:firstLine="709"/>
        <w:contextualSpacing/>
        <w:jc w:val="both"/>
        <w:rPr>
          <w:rFonts w:ascii="Times New Roman" w:hAnsi="Times New Roman" w:cs="Times New Roman"/>
          <w:sz w:val="24"/>
          <w:szCs w:val="24"/>
        </w:rPr>
      </w:pPr>
      <w:r w:rsidRPr="001A69C7">
        <w:rPr>
          <w:rFonts w:ascii="Times New Roman" w:hAnsi="Times New Roman" w:cs="Times New Roman"/>
          <w:sz w:val="24"/>
          <w:szCs w:val="24"/>
        </w:rPr>
        <w:lastRenderedPageBreak/>
        <w:t xml:space="preserve">Mezuniyet Projesi (yıllık/iki dönem) olarak 9. ve 10. yarıyıllarda öğrencinin hazırlayacağı bir proje ile birlikte </w:t>
      </w:r>
      <w:r w:rsidRPr="00B555A1">
        <w:rPr>
          <w:rFonts w:ascii="Times New Roman" w:hAnsi="Times New Roman" w:cs="Times New Roman"/>
          <w:sz w:val="24"/>
          <w:szCs w:val="24"/>
        </w:rPr>
        <w:t>teorik ve/veya uygulamalı ders</w:t>
      </w:r>
      <w:r w:rsidR="00517EF1" w:rsidRPr="00B555A1">
        <w:rPr>
          <w:rFonts w:ascii="Times New Roman" w:hAnsi="Times New Roman" w:cs="Times New Roman"/>
          <w:sz w:val="24"/>
          <w:szCs w:val="24"/>
        </w:rPr>
        <w:t xml:space="preserve"> içeriklerinden</w:t>
      </w:r>
      <w:r w:rsidRPr="00B555A1">
        <w:rPr>
          <w:rFonts w:ascii="Times New Roman" w:hAnsi="Times New Roman" w:cs="Times New Roman"/>
          <w:sz w:val="24"/>
          <w:szCs w:val="24"/>
        </w:rPr>
        <w:t xml:space="preserve"> oluşur</w:t>
      </w:r>
      <w:r w:rsidRPr="001A69C7">
        <w:rPr>
          <w:rFonts w:ascii="Times New Roman" w:hAnsi="Times New Roman" w:cs="Times New Roman"/>
          <w:sz w:val="24"/>
          <w:szCs w:val="24"/>
        </w:rPr>
        <w:t xml:space="preserve">. Akademik takvimle belirlenen süreler içinde </w:t>
      </w:r>
      <w:r w:rsidR="00517EF1">
        <w:rPr>
          <w:rFonts w:ascii="Times New Roman" w:hAnsi="Times New Roman" w:cs="Times New Roman"/>
          <w:sz w:val="24"/>
          <w:szCs w:val="24"/>
        </w:rPr>
        <w:t xml:space="preserve">mezuniyet projesi </w:t>
      </w:r>
      <w:r w:rsidRPr="001A69C7">
        <w:rPr>
          <w:rFonts w:ascii="Times New Roman" w:hAnsi="Times New Roman" w:cs="Times New Roman"/>
          <w:sz w:val="24"/>
          <w:szCs w:val="24"/>
        </w:rPr>
        <w:t>dersler</w:t>
      </w:r>
      <w:r w:rsidR="00517EF1">
        <w:rPr>
          <w:rFonts w:ascii="Times New Roman" w:hAnsi="Times New Roman" w:cs="Times New Roman"/>
          <w:sz w:val="24"/>
          <w:szCs w:val="24"/>
        </w:rPr>
        <w:t>i</w:t>
      </w:r>
      <w:r w:rsidRPr="001A69C7">
        <w:rPr>
          <w:rFonts w:ascii="Times New Roman" w:hAnsi="Times New Roman" w:cs="Times New Roman"/>
          <w:sz w:val="24"/>
          <w:szCs w:val="24"/>
        </w:rPr>
        <w:t xml:space="preserve"> sonunda öğrenci</w:t>
      </w:r>
      <w:r w:rsidR="00517EF1">
        <w:rPr>
          <w:rFonts w:ascii="Times New Roman" w:hAnsi="Times New Roman" w:cs="Times New Roman"/>
          <w:sz w:val="24"/>
          <w:szCs w:val="24"/>
        </w:rPr>
        <w:t>ler</w:t>
      </w:r>
      <w:r w:rsidRPr="001A69C7">
        <w:rPr>
          <w:rFonts w:ascii="Times New Roman" w:hAnsi="Times New Roman" w:cs="Times New Roman"/>
          <w:sz w:val="24"/>
          <w:szCs w:val="24"/>
        </w:rPr>
        <w:t xml:space="preserve"> bir proje hazırlar</w:t>
      </w:r>
      <w:r w:rsidR="00517EF1">
        <w:rPr>
          <w:rFonts w:ascii="Times New Roman" w:hAnsi="Times New Roman" w:cs="Times New Roman"/>
          <w:sz w:val="24"/>
          <w:szCs w:val="24"/>
        </w:rPr>
        <w:t xml:space="preserve">lar. Mezuniyet projesi dersleri, </w:t>
      </w:r>
      <w:r w:rsidR="00517EF1" w:rsidRPr="001A69C7">
        <w:rPr>
          <w:rFonts w:ascii="Times New Roman" w:hAnsi="Times New Roman" w:cs="Times New Roman"/>
          <w:sz w:val="24"/>
          <w:szCs w:val="24"/>
        </w:rPr>
        <w:t>ECZ 501 Mezuniyet Projesi</w:t>
      </w:r>
      <w:r w:rsidR="00517EF1">
        <w:rPr>
          <w:rFonts w:ascii="Times New Roman" w:hAnsi="Times New Roman" w:cs="Times New Roman"/>
          <w:sz w:val="24"/>
          <w:szCs w:val="24"/>
        </w:rPr>
        <w:t xml:space="preserve"> </w:t>
      </w:r>
      <w:r w:rsidR="00517EF1" w:rsidRPr="001A69C7">
        <w:rPr>
          <w:rFonts w:ascii="Times New Roman" w:hAnsi="Times New Roman" w:cs="Times New Roman"/>
          <w:sz w:val="24"/>
          <w:szCs w:val="24"/>
        </w:rPr>
        <w:t>I</w:t>
      </w:r>
      <w:r w:rsidR="00517EF1">
        <w:rPr>
          <w:rFonts w:ascii="Times New Roman" w:hAnsi="Times New Roman" w:cs="Times New Roman"/>
          <w:sz w:val="24"/>
          <w:szCs w:val="24"/>
        </w:rPr>
        <w:t xml:space="preserve"> ve </w:t>
      </w:r>
      <w:r w:rsidR="00517EF1" w:rsidRPr="001A69C7">
        <w:rPr>
          <w:rFonts w:ascii="Times New Roman" w:hAnsi="Times New Roman" w:cs="Times New Roman"/>
          <w:sz w:val="24"/>
          <w:szCs w:val="24"/>
        </w:rPr>
        <w:t>ECZ 502 Mezuniyet Projes</w:t>
      </w:r>
      <w:r w:rsidR="00517EF1">
        <w:rPr>
          <w:rFonts w:ascii="Times New Roman" w:hAnsi="Times New Roman" w:cs="Times New Roman"/>
          <w:sz w:val="24"/>
          <w:szCs w:val="24"/>
        </w:rPr>
        <w:t>i I</w:t>
      </w:r>
      <w:r w:rsidR="00517EF1" w:rsidRPr="001A69C7">
        <w:rPr>
          <w:rFonts w:ascii="Times New Roman" w:hAnsi="Times New Roman" w:cs="Times New Roman"/>
          <w:sz w:val="24"/>
          <w:szCs w:val="24"/>
        </w:rPr>
        <w:t>I</w:t>
      </w:r>
      <w:r w:rsidR="00517EF1">
        <w:rPr>
          <w:rFonts w:ascii="Times New Roman" w:hAnsi="Times New Roman" w:cs="Times New Roman"/>
          <w:sz w:val="24"/>
          <w:szCs w:val="24"/>
        </w:rPr>
        <w:t xml:space="preserve"> dersleri olmak üzere sırasıyla 9. ve 10. yarıyıllarda </w:t>
      </w:r>
      <w:r w:rsidR="00517EF1" w:rsidRPr="001A69C7">
        <w:rPr>
          <w:rFonts w:ascii="Times New Roman" w:hAnsi="Times New Roman" w:cs="Times New Roman"/>
          <w:sz w:val="24"/>
          <w:szCs w:val="24"/>
        </w:rPr>
        <w:t>olmak üzere aynı eğitim öğretim yılında açılan, Fakülte öğretim üyeleri tarafından yürütülen zorunlu derslerdir.</w:t>
      </w:r>
      <w:r w:rsidR="00517EF1">
        <w:rPr>
          <w:rFonts w:ascii="Times New Roman" w:hAnsi="Times New Roman" w:cs="Times New Roman"/>
          <w:sz w:val="24"/>
          <w:szCs w:val="24"/>
        </w:rPr>
        <w:t xml:space="preserve"> </w:t>
      </w:r>
      <w:r w:rsidR="00517EF1" w:rsidRPr="001A69C7">
        <w:rPr>
          <w:rFonts w:ascii="Times New Roman" w:hAnsi="Times New Roman" w:cs="Times New Roman"/>
          <w:sz w:val="24"/>
          <w:szCs w:val="24"/>
        </w:rPr>
        <w:t>ECZ 501 Mezuniyet Projesi</w:t>
      </w:r>
      <w:r w:rsidR="00517EF1">
        <w:rPr>
          <w:rFonts w:ascii="Times New Roman" w:hAnsi="Times New Roman" w:cs="Times New Roman"/>
          <w:sz w:val="24"/>
          <w:szCs w:val="24"/>
        </w:rPr>
        <w:t xml:space="preserve"> </w:t>
      </w:r>
      <w:r w:rsidR="00517EF1" w:rsidRPr="001A69C7">
        <w:rPr>
          <w:rFonts w:ascii="Times New Roman" w:hAnsi="Times New Roman" w:cs="Times New Roman"/>
          <w:sz w:val="24"/>
          <w:szCs w:val="24"/>
        </w:rPr>
        <w:t>I</w:t>
      </w:r>
      <w:r w:rsidR="00517EF1">
        <w:rPr>
          <w:rFonts w:ascii="Times New Roman" w:hAnsi="Times New Roman" w:cs="Times New Roman"/>
          <w:sz w:val="24"/>
          <w:szCs w:val="24"/>
        </w:rPr>
        <w:t xml:space="preserve"> ve </w:t>
      </w:r>
      <w:r w:rsidR="00517EF1" w:rsidRPr="001A69C7">
        <w:rPr>
          <w:rFonts w:ascii="Times New Roman" w:hAnsi="Times New Roman" w:cs="Times New Roman"/>
          <w:sz w:val="24"/>
          <w:szCs w:val="24"/>
        </w:rPr>
        <w:t>ECZ 502 Mezuniyet Projes</w:t>
      </w:r>
      <w:r w:rsidR="00517EF1">
        <w:rPr>
          <w:rFonts w:ascii="Times New Roman" w:hAnsi="Times New Roman" w:cs="Times New Roman"/>
          <w:sz w:val="24"/>
          <w:szCs w:val="24"/>
        </w:rPr>
        <w:t>i I</w:t>
      </w:r>
      <w:r w:rsidR="00517EF1" w:rsidRPr="001A69C7">
        <w:rPr>
          <w:rFonts w:ascii="Times New Roman" w:hAnsi="Times New Roman" w:cs="Times New Roman"/>
          <w:sz w:val="24"/>
          <w:szCs w:val="24"/>
        </w:rPr>
        <w:t>I</w:t>
      </w:r>
      <w:r w:rsidR="00517EF1">
        <w:rPr>
          <w:rFonts w:ascii="Times New Roman" w:hAnsi="Times New Roman" w:cs="Times New Roman"/>
          <w:sz w:val="24"/>
          <w:szCs w:val="24"/>
        </w:rPr>
        <w:t xml:space="preserve"> dersleri 3 saat teorik 1 saat uygulama olmak üzere 4 kredilerdir. </w:t>
      </w:r>
      <w:r w:rsidR="007B79A2" w:rsidRPr="001A69C7">
        <w:rPr>
          <w:rFonts w:ascii="Times New Roman" w:eastAsia="Times New Roman" w:hAnsi="Times New Roman" w:cs="Times New Roman"/>
          <w:color w:val="000000"/>
          <w:sz w:val="24"/>
          <w:szCs w:val="24"/>
          <w:lang w:eastAsia="tr-TR"/>
        </w:rPr>
        <w:t>Mezuniyet Projesi derslerine</w:t>
      </w:r>
      <w:r w:rsidRPr="001A69C7">
        <w:rPr>
          <w:rFonts w:ascii="Times New Roman" w:eastAsia="Times New Roman" w:hAnsi="Times New Roman" w:cs="Times New Roman"/>
          <w:color w:val="000000"/>
          <w:sz w:val="24"/>
          <w:szCs w:val="24"/>
          <w:lang w:eastAsia="tr-TR"/>
        </w:rPr>
        <w:t xml:space="preserve"> ayrılan süre</w:t>
      </w:r>
      <w:r w:rsidR="007B79A2" w:rsidRPr="001A69C7">
        <w:rPr>
          <w:rFonts w:ascii="Times New Roman" w:eastAsia="Times New Roman" w:hAnsi="Times New Roman" w:cs="Times New Roman"/>
          <w:color w:val="000000"/>
          <w:sz w:val="24"/>
          <w:szCs w:val="24"/>
          <w:lang w:eastAsia="tr-TR"/>
        </w:rPr>
        <w:t>ler</w:t>
      </w:r>
      <w:r w:rsidRPr="001A69C7">
        <w:rPr>
          <w:rFonts w:ascii="Times New Roman" w:eastAsia="Times New Roman" w:hAnsi="Times New Roman" w:cs="Times New Roman"/>
          <w:color w:val="000000"/>
          <w:sz w:val="24"/>
          <w:szCs w:val="24"/>
          <w:lang w:eastAsia="tr-TR"/>
        </w:rPr>
        <w:t xml:space="preserve"> haftalık ders programında belirtilir. </w:t>
      </w:r>
    </w:p>
    <w:p w14:paraId="65B6C219" w14:textId="77777777" w:rsidR="00C87682" w:rsidRPr="001A69C7" w:rsidRDefault="00C87682" w:rsidP="00260E77">
      <w:pPr>
        <w:spacing w:line="360" w:lineRule="auto"/>
        <w:jc w:val="both"/>
        <w:rPr>
          <w:rFonts w:ascii="Times New Roman" w:hAnsi="Times New Roman" w:cs="Times New Roman"/>
          <w:b/>
          <w:sz w:val="24"/>
          <w:szCs w:val="24"/>
        </w:rPr>
      </w:pPr>
      <w:r w:rsidRPr="001A69C7">
        <w:rPr>
          <w:rFonts w:ascii="Times New Roman" w:hAnsi="Times New Roman" w:cs="Times New Roman"/>
          <w:b/>
          <w:sz w:val="24"/>
          <w:szCs w:val="24"/>
        </w:rPr>
        <w:t>Mezuniyet Projesi Dersi Konularının Belirlenmesi, Uygulama ve Değerlendirme</w:t>
      </w:r>
    </w:p>
    <w:p w14:paraId="2F411625" w14:textId="77777777" w:rsidR="00760C09" w:rsidRPr="001A69C7" w:rsidRDefault="00760C09" w:rsidP="001A69C7">
      <w:pPr>
        <w:spacing w:after="0" w:line="360" w:lineRule="auto"/>
        <w:contextualSpacing/>
        <w:jc w:val="both"/>
        <w:rPr>
          <w:rFonts w:ascii="Times New Roman" w:hAnsi="Times New Roman" w:cs="Times New Roman"/>
          <w:sz w:val="24"/>
          <w:szCs w:val="24"/>
        </w:rPr>
      </w:pPr>
      <w:r w:rsidRPr="001A69C7">
        <w:rPr>
          <w:rFonts w:ascii="Times New Roman" w:hAnsi="Times New Roman" w:cs="Times New Roman"/>
          <w:b/>
          <w:sz w:val="24"/>
          <w:szCs w:val="24"/>
        </w:rPr>
        <w:t>Mezuniyet Projesinin Belirlenmesi</w:t>
      </w:r>
      <w:r w:rsidRPr="001A69C7">
        <w:rPr>
          <w:rFonts w:ascii="Times New Roman" w:hAnsi="Times New Roman" w:cs="Times New Roman"/>
          <w:sz w:val="24"/>
          <w:szCs w:val="24"/>
        </w:rPr>
        <w:t xml:space="preserve"> </w:t>
      </w:r>
    </w:p>
    <w:p w14:paraId="6EFB53D8" w14:textId="08D6EE92" w:rsidR="001347AD" w:rsidRPr="001A69C7" w:rsidRDefault="00760C09" w:rsidP="001A69C7">
      <w:pPr>
        <w:pStyle w:val="ListParagraph"/>
        <w:numPr>
          <w:ilvl w:val="0"/>
          <w:numId w:val="5"/>
        </w:numPr>
        <w:spacing w:after="0" w:line="360" w:lineRule="auto"/>
        <w:ind w:left="357" w:hanging="357"/>
        <w:jc w:val="both"/>
        <w:rPr>
          <w:rFonts w:ascii="Times New Roman" w:hAnsi="Times New Roman" w:cs="Times New Roman"/>
          <w:sz w:val="24"/>
          <w:szCs w:val="24"/>
        </w:rPr>
      </w:pPr>
      <w:r w:rsidRPr="001A69C7">
        <w:rPr>
          <w:rFonts w:ascii="Times New Roman" w:hAnsi="Times New Roman" w:cs="Times New Roman"/>
          <w:sz w:val="24"/>
          <w:szCs w:val="24"/>
        </w:rPr>
        <w:t xml:space="preserve">4. Sınıf öğrencilerimizin “Adıyaman Üniversitesi Eczacılık Fakültesi Mezuniyet Projesi Danışman Öğretim Üyesi Tercih Formu” nu doldurarak, </w:t>
      </w:r>
      <w:r w:rsidR="0095250D" w:rsidRPr="001A69C7">
        <w:rPr>
          <w:rFonts w:ascii="Times New Roman" w:hAnsi="Times New Roman" w:cs="Times New Roman"/>
          <w:sz w:val="24"/>
          <w:szCs w:val="24"/>
        </w:rPr>
        <w:t>9. ve 10.</w:t>
      </w:r>
      <w:r w:rsidRPr="001A69C7">
        <w:rPr>
          <w:rFonts w:ascii="Times New Roman" w:hAnsi="Times New Roman" w:cs="Times New Roman"/>
          <w:sz w:val="24"/>
          <w:szCs w:val="24"/>
        </w:rPr>
        <w:t xml:space="preserve"> yarıyıllarda yürütülecek olan Mezuniyet Projesi I-II dersleri için, danışman öğretim üyelerini seçmeleri gerekmektedir.</w:t>
      </w:r>
    </w:p>
    <w:p w14:paraId="3ACC6D78" w14:textId="6E8109BE" w:rsidR="00760C09" w:rsidRPr="001A69C7" w:rsidRDefault="00760C09" w:rsidP="001A69C7">
      <w:pPr>
        <w:pStyle w:val="ListParagraph"/>
        <w:numPr>
          <w:ilvl w:val="0"/>
          <w:numId w:val="5"/>
        </w:numPr>
        <w:spacing w:before="100" w:beforeAutospacing="1" w:after="100" w:afterAutospacing="1" w:line="360" w:lineRule="auto"/>
        <w:jc w:val="both"/>
        <w:rPr>
          <w:rFonts w:ascii="Times New Roman" w:hAnsi="Times New Roman" w:cs="Times New Roman"/>
          <w:sz w:val="24"/>
          <w:szCs w:val="24"/>
        </w:rPr>
      </w:pPr>
      <w:r w:rsidRPr="001A69C7">
        <w:rPr>
          <w:rFonts w:ascii="Times New Roman" w:hAnsi="Times New Roman" w:cs="Times New Roman"/>
          <w:sz w:val="24"/>
          <w:szCs w:val="24"/>
        </w:rPr>
        <w:t>7</w:t>
      </w:r>
      <w:r w:rsidR="00532B59">
        <w:rPr>
          <w:rFonts w:ascii="Times New Roman" w:hAnsi="Times New Roman" w:cs="Times New Roman"/>
          <w:sz w:val="24"/>
          <w:szCs w:val="24"/>
        </w:rPr>
        <w:t>.</w:t>
      </w:r>
      <w:r w:rsidRPr="001A69C7">
        <w:rPr>
          <w:rFonts w:ascii="Times New Roman" w:hAnsi="Times New Roman" w:cs="Times New Roman"/>
          <w:sz w:val="24"/>
          <w:szCs w:val="24"/>
        </w:rPr>
        <w:t xml:space="preserve"> dönem</w:t>
      </w:r>
      <w:r w:rsidR="00532B59">
        <w:rPr>
          <w:rFonts w:ascii="Times New Roman" w:hAnsi="Times New Roman" w:cs="Times New Roman"/>
          <w:sz w:val="24"/>
          <w:szCs w:val="24"/>
        </w:rPr>
        <w:t>in</w:t>
      </w:r>
      <w:r w:rsidRPr="001A69C7">
        <w:rPr>
          <w:rFonts w:ascii="Times New Roman" w:hAnsi="Times New Roman" w:cs="Times New Roman"/>
          <w:sz w:val="24"/>
          <w:szCs w:val="24"/>
        </w:rPr>
        <w:t xml:space="preserve"> sonunda en az 164 (yüz altmış dört) AKTS kredisi karşılığı dersten başarılı olan öğrenciler tercih yapacaklardır (8. Dönem sonunda en az 204 (iki yüz dört) AKTS karşılığı dersten başarılı olamayan öğrenciler tercih yapmış olsalar bile Mezuniyet Projesi </w:t>
      </w:r>
      <w:r w:rsidR="00532B59">
        <w:rPr>
          <w:rFonts w:ascii="Times New Roman" w:hAnsi="Times New Roman" w:cs="Times New Roman"/>
          <w:sz w:val="24"/>
          <w:szCs w:val="24"/>
        </w:rPr>
        <w:t>derslerini alamazlar</w:t>
      </w:r>
      <w:r w:rsidRPr="001A69C7">
        <w:rPr>
          <w:rFonts w:ascii="Times New Roman" w:hAnsi="Times New Roman" w:cs="Times New Roman"/>
          <w:sz w:val="24"/>
          <w:szCs w:val="24"/>
        </w:rPr>
        <w:t>).</w:t>
      </w:r>
      <w:r w:rsidR="00C93394" w:rsidRPr="001A69C7">
        <w:rPr>
          <w:rFonts w:ascii="Times New Roman" w:hAnsi="Times New Roman" w:cs="Times New Roman"/>
          <w:sz w:val="24"/>
          <w:szCs w:val="24"/>
        </w:rPr>
        <w:t xml:space="preserve"> </w:t>
      </w:r>
      <w:r w:rsidR="00526B4F" w:rsidRPr="001A69C7">
        <w:rPr>
          <w:rFonts w:ascii="Times New Roman" w:hAnsi="Times New Roman" w:cs="Times New Roman"/>
          <w:sz w:val="24"/>
          <w:szCs w:val="24"/>
        </w:rPr>
        <w:t>ECZ 502 Mezuniyet Projes</w:t>
      </w:r>
      <w:r w:rsidR="00526B4F">
        <w:rPr>
          <w:rFonts w:ascii="Times New Roman" w:hAnsi="Times New Roman" w:cs="Times New Roman"/>
          <w:sz w:val="24"/>
          <w:szCs w:val="24"/>
        </w:rPr>
        <w:t>i I</w:t>
      </w:r>
      <w:r w:rsidR="00526B4F" w:rsidRPr="001A69C7">
        <w:rPr>
          <w:rFonts w:ascii="Times New Roman" w:hAnsi="Times New Roman" w:cs="Times New Roman"/>
          <w:sz w:val="24"/>
          <w:szCs w:val="24"/>
        </w:rPr>
        <w:t>I</w:t>
      </w:r>
      <w:r w:rsidR="00526B4F">
        <w:rPr>
          <w:rFonts w:ascii="Times New Roman" w:hAnsi="Times New Roman" w:cs="Times New Roman"/>
          <w:sz w:val="24"/>
          <w:szCs w:val="24"/>
        </w:rPr>
        <w:t xml:space="preserve"> </w:t>
      </w:r>
      <w:r w:rsidR="00C93394" w:rsidRPr="001A69C7">
        <w:rPr>
          <w:rFonts w:ascii="Times New Roman" w:hAnsi="Times New Roman" w:cs="Times New Roman"/>
          <w:sz w:val="24"/>
          <w:szCs w:val="24"/>
        </w:rPr>
        <w:t>ders</w:t>
      </w:r>
      <w:r w:rsidR="00526B4F">
        <w:rPr>
          <w:rFonts w:ascii="Times New Roman" w:hAnsi="Times New Roman" w:cs="Times New Roman"/>
          <w:sz w:val="24"/>
          <w:szCs w:val="24"/>
        </w:rPr>
        <w:t>i</w:t>
      </w:r>
      <w:r w:rsidR="00C93394" w:rsidRPr="001A69C7">
        <w:rPr>
          <w:rFonts w:ascii="Times New Roman" w:hAnsi="Times New Roman" w:cs="Times New Roman"/>
          <w:sz w:val="24"/>
          <w:szCs w:val="24"/>
        </w:rPr>
        <w:t xml:space="preserve">, </w:t>
      </w:r>
      <w:r w:rsidR="00526B4F" w:rsidRPr="001A69C7">
        <w:rPr>
          <w:rFonts w:ascii="Times New Roman" w:hAnsi="Times New Roman" w:cs="Times New Roman"/>
          <w:sz w:val="24"/>
          <w:szCs w:val="24"/>
        </w:rPr>
        <w:t>ECZ 501 Mezuniyet Projesi</w:t>
      </w:r>
      <w:r w:rsidR="00526B4F">
        <w:rPr>
          <w:rFonts w:ascii="Times New Roman" w:hAnsi="Times New Roman" w:cs="Times New Roman"/>
          <w:sz w:val="24"/>
          <w:szCs w:val="24"/>
        </w:rPr>
        <w:t xml:space="preserve"> </w:t>
      </w:r>
      <w:r w:rsidR="00526B4F" w:rsidRPr="001A69C7">
        <w:rPr>
          <w:rFonts w:ascii="Times New Roman" w:hAnsi="Times New Roman" w:cs="Times New Roman"/>
          <w:sz w:val="24"/>
          <w:szCs w:val="24"/>
        </w:rPr>
        <w:t>I</w:t>
      </w:r>
      <w:r w:rsidR="00526B4F">
        <w:rPr>
          <w:rFonts w:ascii="Times New Roman" w:hAnsi="Times New Roman" w:cs="Times New Roman"/>
          <w:sz w:val="24"/>
          <w:szCs w:val="24"/>
        </w:rPr>
        <w:t xml:space="preserve"> </w:t>
      </w:r>
      <w:r w:rsidR="00C93394" w:rsidRPr="001A69C7">
        <w:rPr>
          <w:rFonts w:ascii="Times New Roman" w:hAnsi="Times New Roman" w:cs="Times New Roman"/>
          <w:sz w:val="24"/>
          <w:szCs w:val="24"/>
        </w:rPr>
        <w:t>ders</w:t>
      </w:r>
      <w:r w:rsidR="00526B4F">
        <w:rPr>
          <w:rFonts w:ascii="Times New Roman" w:hAnsi="Times New Roman" w:cs="Times New Roman"/>
          <w:sz w:val="24"/>
          <w:szCs w:val="24"/>
        </w:rPr>
        <w:t>inden</w:t>
      </w:r>
      <w:r w:rsidR="00C93394" w:rsidRPr="001A69C7">
        <w:rPr>
          <w:rFonts w:ascii="Times New Roman" w:hAnsi="Times New Roman" w:cs="Times New Roman"/>
          <w:sz w:val="24"/>
          <w:szCs w:val="24"/>
        </w:rPr>
        <w:t xml:space="preserve"> önce alınabilir. </w:t>
      </w:r>
      <w:r w:rsidR="00EB4FBB" w:rsidRPr="001A69C7">
        <w:rPr>
          <w:rFonts w:ascii="Times New Roman" w:hAnsi="Times New Roman" w:cs="Times New Roman"/>
          <w:sz w:val="24"/>
          <w:szCs w:val="24"/>
        </w:rPr>
        <w:t>Mezuniyet Projesi I ders</w:t>
      </w:r>
      <w:r w:rsidR="00526B4F">
        <w:rPr>
          <w:rFonts w:ascii="Times New Roman" w:hAnsi="Times New Roman" w:cs="Times New Roman"/>
          <w:sz w:val="24"/>
          <w:szCs w:val="24"/>
        </w:rPr>
        <w:t>inden</w:t>
      </w:r>
      <w:r w:rsidR="00EB4FBB" w:rsidRPr="001A69C7">
        <w:rPr>
          <w:rFonts w:ascii="Times New Roman" w:hAnsi="Times New Roman" w:cs="Times New Roman"/>
          <w:sz w:val="24"/>
          <w:szCs w:val="24"/>
        </w:rPr>
        <w:t xml:space="preserve"> önce alınan Mezuniyet Projesi II ders</w:t>
      </w:r>
      <w:r w:rsidR="00526B4F">
        <w:rPr>
          <w:rFonts w:ascii="Times New Roman" w:hAnsi="Times New Roman" w:cs="Times New Roman"/>
          <w:sz w:val="24"/>
          <w:szCs w:val="24"/>
        </w:rPr>
        <w:t>i</w:t>
      </w:r>
      <w:r w:rsidR="00EB4FBB" w:rsidRPr="001A69C7">
        <w:rPr>
          <w:rFonts w:ascii="Times New Roman" w:hAnsi="Times New Roman" w:cs="Times New Roman"/>
          <w:sz w:val="24"/>
          <w:szCs w:val="24"/>
        </w:rPr>
        <w:t>, Mezuniyet Projesi I ders</w:t>
      </w:r>
      <w:r w:rsidR="00526B4F">
        <w:rPr>
          <w:rFonts w:ascii="Times New Roman" w:hAnsi="Times New Roman" w:cs="Times New Roman"/>
          <w:sz w:val="24"/>
          <w:szCs w:val="24"/>
        </w:rPr>
        <w:t>i</w:t>
      </w:r>
      <w:r w:rsidR="00EB4FBB" w:rsidRPr="001A69C7">
        <w:rPr>
          <w:rFonts w:ascii="Times New Roman" w:hAnsi="Times New Roman" w:cs="Times New Roman"/>
          <w:sz w:val="24"/>
          <w:szCs w:val="24"/>
        </w:rPr>
        <w:t xml:space="preserve"> gibi değerlendirilir.</w:t>
      </w:r>
      <w:r w:rsidR="007834D0" w:rsidRPr="001A69C7">
        <w:rPr>
          <w:rFonts w:ascii="Times New Roman" w:hAnsi="Times New Roman" w:cs="Times New Roman"/>
          <w:sz w:val="24"/>
          <w:szCs w:val="24"/>
        </w:rPr>
        <w:t xml:space="preserve"> Bu durumda olan öğrenciler aykırı dönemde Mezuniyet Projesi I der</w:t>
      </w:r>
      <w:r w:rsidR="006E4065">
        <w:rPr>
          <w:rFonts w:ascii="Times New Roman" w:hAnsi="Times New Roman" w:cs="Times New Roman"/>
          <w:sz w:val="24"/>
          <w:szCs w:val="24"/>
        </w:rPr>
        <w:t>sini</w:t>
      </w:r>
      <w:r w:rsidR="007834D0" w:rsidRPr="001A69C7">
        <w:rPr>
          <w:rFonts w:ascii="Times New Roman" w:hAnsi="Times New Roman" w:cs="Times New Roman"/>
          <w:sz w:val="24"/>
          <w:szCs w:val="24"/>
        </w:rPr>
        <w:t xml:space="preserve"> alırlar ve</w:t>
      </w:r>
      <w:r w:rsidR="00532B59">
        <w:rPr>
          <w:rFonts w:ascii="Times New Roman" w:hAnsi="Times New Roman" w:cs="Times New Roman"/>
          <w:sz w:val="24"/>
          <w:szCs w:val="24"/>
        </w:rPr>
        <w:t xml:space="preserve"> </w:t>
      </w:r>
      <w:r w:rsidR="006E4065">
        <w:rPr>
          <w:rFonts w:ascii="Times New Roman" w:hAnsi="Times New Roman" w:cs="Times New Roman"/>
          <w:sz w:val="24"/>
          <w:szCs w:val="24"/>
        </w:rPr>
        <w:t>bu dersin</w:t>
      </w:r>
      <w:r w:rsidR="007834D0" w:rsidRPr="001A69C7">
        <w:rPr>
          <w:rFonts w:ascii="Times New Roman" w:hAnsi="Times New Roman" w:cs="Times New Roman"/>
          <w:sz w:val="24"/>
          <w:szCs w:val="24"/>
        </w:rPr>
        <w:t xml:space="preserve"> değerlendi</w:t>
      </w:r>
      <w:r w:rsidR="006E4065">
        <w:rPr>
          <w:rFonts w:ascii="Times New Roman" w:hAnsi="Times New Roman" w:cs="Times New Roman"/>
          <w:sz w:val="24"/>
          <w:szCs w:val="24"/>
        </w:rPr>
        <w:t xml:space="preserve">rilmesinde </w:t>
      </w:r>
      <w:r w:rsidR="007834D0" w:rsidRPr="001A69C7">
        <w:rPr>
          <w:rFonts w:ascii="Times New Roman" w:hAnsi="Times New Roman" w:cs="Times New Roman"/>
          <w:sz w:val="24"/>
          <w:szCs w:val="24"/>
        </w:rPr>
        <w:t>Mezuniyet Projesi II de</w:t>
      </w:r>
      <w:r w:rsidR="006E4065">
        <w:rPr>
          <w:rFonts w:ascii="Times New Roman" w:hAnsi="Times New Roman" w:cs="Times New Roman"/>
          <w:sz w:val="24"/>
          <w:szCs w:val="24"/>
        </w:rPr>
        <w:t xml:space="preserve">ğerlendirme esasları </w:t>
      </w:r>
      <w:r w:rsidR="007834D0" w:rsidRPr="001A69C7">
        <w:rPr>
          <w:rFonts w:ascii="Times New Roman" w:hAnsi="Times New Roman" w:cs="Times New Roman"/>
          <w:sz w:val="24"/>
          <w:szCs w:val="24"/>
        </w:rPr>
        <w:t xml:space="preserve">uygulanır. </w:t>
      </w:r>
      <w:r w:rsidR="00C93394" w:rsidRPr="001A69C7">
        <w:rPr>
          <w:rFonts w:ascii="Times New Roman" w:hAnsi="Times New Roman" w:cs="Times New Roman"/>
          <w:sz w:val="24"/>
          <w:szCs w:val="24"/>
        </w:rPr>
        <w:t>Aynı dönem içinde Mezuniyet Projesi I</w:t>
      </w:r>
      <w:r w:rsidR="00905D16">
        <w:rPr>
          <w:rFonts w:ascii="Times New Roman" w:hAnsi="Times New Roman" w:cs="Times New Roman"/>
          <w:sz w:val="24"/>
          <w:szCs w:val="24"/>
        </w:rPr>
        <w:t xml:space="preserve"> </w:t>
      </w:r>
      <w:r w:rsidR="00C93394" w:rsidRPr="001A69C7">
        <w:rPr>
          <w:rFonts w:ascii="Times New Roman" w:hAnsi="Times New Roman" w:cs="Times New Roman"/>
          <w:sz w:val="24"/>
          <w:szCs w:val="24"/>
        </w:rPr>
        <w:t>ve Mezuniyet Projesi II ders</w:t>
      </w:r>
      <w:r w:rsidR="00905D16">
        <w:rPr>
          <w:rFonts w:ascii="Times New Roman" w:hAnsi="Times New Roman" w:cs="Times New Roman"/>
          <w:sz w:val="24"/>
          <w:szCs w:val="24"/>
        </w:rPr>
        <w:t>i</w:t>
      </w:r>
      <w:r w:rsidR="00C93394" w:rsidRPr="001A69C7">
        <w:rPr>
          <w:rFonts w:ascii="Times New Roman" w:hAnsi="Times New Roman" w:cs="Times New Roman"/>
          <w:sz w:val="24"/>
          <w:szCs w:val="24"/>
        </w:rPr>
        <w:t xml:space="preserve"> aynı anda alınamaz.</w:t>
      </w:r>
      <w:r w:rsidR="000270C2" w:rsidRPr="001A69C7">
        <w:rPr>
          <w:rFonts w:ascii="Times New Roman" w:hAnsi="Times New Roman" w:cs="Times New Roman"/>
          <w:sz w:val="24"/>
          <w:szCs w:val="24"/>
        </w:rPr>
        <w:t xml:space="preserve"> Öğrencilerin mezun durumda olabilmeleri için Mezuniyet Projesi I ve Mezuniyet Projesi II derslerin</w:t>
      </w:r>
      <w:r w:rsidR="00905D16">
        <w:rPr>
          <w:rFonts w:ascii="Times New Roman" w:hAnsi="Times New Roman" w:cs="Times New Roman"/>
          <w:sz w:val="24"/>
          <w:szCs w:val="24"/>
        </w:rPr>
        <w:t>i</w:t>
      </w:r>
      <w:r w:rsidR="000270C2" w:rsidRPr="001A69C7">
        <w:rPr>
          <w:rFonts w:ascii="Times New Roman" w:hAnsi="Times New Roman" w:cs="Times New Roman"/>
          <w:sz w:val="24"/>
          <w:szCs w:val="24"/>
        </w:rPr>
        <w:t xml:space="preserve"> başa</w:t>
      </w:r>
      <w:r w:rsidR="004E0E1F" w:rsidRPr="001A69C7">
        <w:rPr>
          <w:rFonts w:ascii="Times New Roman" w:hAnsi="Times New Roman" w:cs="Times New Roman"/>
          <w:sz w:val="24"/>
          <w:szCs w:val="24"/>
        </w:rPr>
        <w:t>rıyla tamamlamış olması gerekir.</w:t>
      </w:r>
    </w:p>
    <w:p w14:paraId="6ADFA709" w14:textId="3BD71530" w:rsidR="0095560C" w:rsidRDefault="00760C09" w:rsidP="001A69C7">
      <w:pPr>
        <w:pStyle w:val="ListParagraph"/>
        <w:numPr>
          <w:ilvl w:val="0"/>
          <w:numId w:val="5"/>
        </w:numPr>
        <w:spacing w:before="100" w:beforeAutospacing="1" w:after="100" w:afterAutospacing="1" w:line="360" w:lineRule="auto"/>
        <w:jc w:val="both"/>
        <w:rPr>
          <w:rFonts w:ascii="Times New Roman" w:hAnsi="Times New Roman" w:cs="Times New Roman"/>
          <w:sz w:val="24"/>
          <w:szCs w:val="24"/>
        </w:rPr>
      </w:pPr>
      <w:r w:rsidRPr="001A69C7">
        <w:rPr>
          <w:rFonts w:ascii="Times New Roman" w:hAnsi="Times New Roman" w:cs="Times New Roman"/>
          <w:sz w:val="24"/>
          <w:szCs w:val="24"/>
        </w:rPr>
        <w:t xml:space="preserve">Tercih formları en geç </w:t>
      </w:r>
      <w:r w:rsidR="00C355F4" w:rsidRPr="001A69C7">
        <w:rPr>
          <w:rFonts w:ascii="Times New Roman" w:hAnsi="Times New Roman" w:cs="Times New Roman"/>
          <w:sz w:val="24"/>
          <w:szCs w:val="24"/>
        </w:rPr>
        <w:t>nisan ayının 2. haftasına kadar</w:t>
      </w:r>
      <w:r w:rsidRPr="001A69C7">
        <w:rPr>
          <w:rFonts w:ascii="Times New Roman" w:hAnsi="Times New Roman" w:cs="Times New Roman"/>
          <w:sz w:val="24"/>
          <w:szCs w:val="24"/>
        </w:rPr>
        <w:t xml:space="preserve"> imzalı şekilde</w:t>
      </w:r>
      <w:r w:rsidR="0095560C" w:rsidRPr="001A69C7">
        <w:rPr>
          <w:rFonts w:ascii="Times New Roman" w:hAnsi="Times New Roman" w:cs="Times New Roman"/>
          <w:sz w:val="24"/>
          <w:szCs w:val="24"/>
        </w:rPr>
        <w:t xml:space="preserve"> </w:t>
      </w:r>
      <w:r w:rsidR="00532B59">
        <w:rPr>
          <w:rFonts w:ascii="Times New Roman" w:hAnsi="Times New Roman" w:cs="Times New Roman"/>
          <w:sz w:val="24"/>
          <w:szCs w:val="24"/>
        </w:rPr>
        <w:t>F</w:t>
      </w:r>
      <w:r w:rsidR="0095560C" w:rsidRPr="001A69C7">
        <w:rPr>
          <w:rFonts w:ascii="Times New Roman" w:hAnsi="Times New Roman" w:cs="Times New Roman"/>
          <w:sz w:val="24"/>
          <w:szCs w:val="24"/>
        </w:rPr>
        <w:t>akülte</w:t>
      </w:r>
      <w:r w:rsidR="00532B59">
        <w:rPr>
          <w:rFonts w:ascii="Times New Roman" w:hAnsi="Times New Roman" w:cs="Times New Roman"/>
          <w:sz w:val="24"/>
          <w:szCs w:val="24"/>
        </w:rPr>
        <w:t>’</w:t>
      </w:r>
      <w:r w:rsidR="0095560C" w:rsidRPr="001A69C7">
        <w:rPr>
          <w:rFonts w:ascii="Times New Roman" w:hAnsi="Times New Roman" w:cs="Times New Roman"/>
          <w:sz w:val="24"/>
          <w:szCs w:val="24"/>
        </w:rPr>
        <w:t>nin öğrenci işlerinden sorumlu sekreterine elden</w:t>
      </w:r>
      <w:r w:rsidR="002A5027">
        <w:rPr>
          <w:rFonts w:ascii="Times New Roman" w:hAnsi="Times New Roman" w:cs="Times New Roman"/>
          <w:sz w:val="24"/>
          <w:szCs w:val="24"/>
        </w:rPr>
        <w:t xml:space="preserve"> imza karşılığı</w:t>
      </w:r>
      <w:r w:rsidR="0095560C" w:rsidRPr="001A69C7">
        <w:rPr>
          <w:rFonts w:ascii="Times New Roman" w:hAnsi="Times New Roman" w:cs="Times New Roman"/>
          <w:sz w:val="24"/>
          <w:szCs w:val="24"/>
        </w:rPr>
        <w:t xml:space="preserve"> teslim edilir.</w:t>
      </w:r>
    </w:p>
    <w:p w14:paraId="79C52250" w14:textId="77777777" w:rsidR="007A57FE" w:rsidRPr="001347AD" w:rsidRDefault="007A57FE" w:rsidP="007A57FE">
      <w:pPr>
        <w:pStyle w:val="ListParagraph"/>
        <w:numPr>
          <w:ilvl w:val="0"/>
          <w:numId w:val="5"/>
        </w:numPr>
        <w:spacing w:before="100" w:beforeAutospacing="1" w:after="100" w:afterAutospacing="1" w:line="360" w:lineRule="auto"/>
        <w:jc w:val="both"/>
        <w:rPr>
          <w:rFonts w:ascii="Times New Roman" w:hAnsi="Times New Roman"/>
          <w:sz w:val="24"/>
          <w:szCs w:val="24"/>
        </w:rPr>
      </w:pPr>
      <w:r w:rsidRPr="001347AD">
        <w:rPr>
          <w:rFonts w:ascii="Times New Roman" w:hAnsi="Times New Roman"/>
          <w:sz w:val="24"/>
          <w:szCs w:val="24"/>
        </w:rPr>
        <w:t>Öğrencilerimiz alfabetik sırayla verilmiş olan danışman öğretim üyesi isimlerinin soluna bir tercih sıra sayısı yazarak tercihlerini yapacaklardır.</w:t>
      </w:r>
    </w:p>
    <w:p w14:paraId="4E21D20F" w14:textId="77777777" w:rsidR="007A57FE" w:rsidRDefault="007A57FE" w:rsidP="007A57FE">
      <w:pPr>
        <w:pStyle w:val="ListParagraph"/>
        <w:numPr>
          <w:ilvl w:val="0"/>
          <w:numId w:val="5"/>
        </w:numPr>
        <w:spacing w:before="100" w:beforeAutospacing="1" w:after="100" w:afterAutospacing="1" w:line="360" w:lineRule="auto"/>
        <w:jc w:val="both"/>
        <w:rPr>
          <w:rFonts w:ascii="Times New Roman" w:hAnsi="Times New Roman"/>
          <w:sz w:val="24"/>
          <w:szCs w:val="24"/>
        </w:rPr>
      </w:pPr>
      <w:r w:rsidRPr="001347AD">
        <w:rPr>
          <w:rFonts w:ascii="Times New Roman" w:hAnsi="Times New Roman"/>
          <w:sz w:val="24"/>
          <w:szCs w:val="24"/>
        </w:rPr>
        <w:t>Her öğretim üyesi isminin yanına mutlaka bir tercih sıra sayısı yazılmak zorundadır.</w:t>
      </w:r>
    </w:p>
    <w:p w14:paraId="351F2448" w14:textId="6EB06218" w:rsidR="007A57FE" w:rsidRPr="007A57FE" w:rsidRDefault="007A57FE" w:rsidP="007A57FE">
      <w:pPr>
        <w:pStyle w:val="ListParagraph"/>
        <w:numPr>
          <w:ilvl w:val="0"/>
          <w:numId w:val="5"/>
        </w:numPr>
        <w:spacing w:before="100" w:beforeAutospacing="1" w:after="100" w:afterAutospacing="1" w:line="360" w:lineRule="auto"/>
        <w:jc w:val="both"/>
        <w:rPr>
          <w:rFonts w:ascii="Times New Roman" w:hAnsi="Times New Roman"/>
          <w:sz w:val="24"/>
          <w:szCs w:val="24"/>
        </w:rPr>
      </w:pPr>
      <w:r w:rsidRPr="007A57FE">
        <w:rPr>
          <w:rFonts w:ascii="Times New Roman" w:hAnsi="Times New Roman"/>
          <w:sz w:val="24"/>
          <w:szCs w:val="24"/>
        </w:rPr>
        <w:t xml:space="preserve">Boş bırakılan sıra sayıları öğrencinin en son yaptığı tercih sayısından başlanarak yukarıdan aşağıya doğru Dekanlık tarafından doldurulacak ve öğrencinin bu şekilde tercih yapmış olduğu kabul edilerek yerleştirme yapılacaktır. </w:t>
      </w:r>
    </w:p>
    <w:p w14:paraId="16709B4F" w14:textId="413CE79A" w:rsidR="00D10C3F" w:rsidRPr="001A69C7" w:rsidRDefault="00D10C3F" w:rsidP="001A69C7">
      <w:pPr>
        <w:pStyle w:val="ListParagraph"/>
        <w:numPr>
          <w:ilvl w:val="0"/>
          <w:numId w:val="5"/>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Tercihlerde bir eşitlik olması durumunda, transkript notları dikkate </w:t>
      </w:r>
      <w:r w:rsidR="003973B7">
        <w:rPr>
          <w:rFonts w:ascii="Times New Roman" w:hAnsi="Times New Roman" w:cs="Times New Roman"/>
          <w:sz w:val="24"/>
          <w:szCs w:val="24"/>
        </w:rPr>
        <w:t xml:space="preserve">alınarak </w:t>
      </w:r>
      <w:r>
        <w:rPr>
          <w:rFonts w:ascii="Times New Roman" w:hAnsi="Times New Roman" w:cs="Times New Roman"/>
          <w:sz w:val="24"/>
          <w:szCs w:val="24"/>
        </w:rPr>
        <w:t>sıralama</w:t>
      </w:r>
      <w:r w:rsidR="003973B7">
        <w:rPr>
          <w:rFonts w:ascii="Times New Roman" w:hAnsi="Times New Roman" w:cs="Times New Roman"/>
          <w:sz w:val="24"/>
          <w:szCs w:val="24"/>
        </w:rPr>
        <w:t>lar</w:t>
      </w:r>
      <w:r>
        <w:rPr>
          <w:rFonts w:ascii="Times New Roman" w:hAnsi="Times New Roman" w:cs="Times New Roman"/>
          <w:sz w:val="24"/>
          <w:szCs w:val="24"/>
        </w:rPr>
        <w:t xml:space="preserve"> belirlenir ve danışman atamaları gerçekleştirilir.</w:t>
      </w:r>
    </w:p>
    <w:p w14:paraId="5B667731" w14:textId="64F3600E" w:rsidR="00C3075A" w:rsidRPr="00C3075A" w:rsidRDefault="00B274E2" w:rsidP="001A69C7">
      <w:pPr>
        <w:pStyle w:val="ListParagraph"/>
        <w:numPr>
          <w:ilvl w:val="0"/>
          <w:numId w:val="6"/>
        </w:numPr>
        <w:spacing w:after="0" w:line="360" w:lineRule="auto"/>
        <w:jc w:val="both"/>
        <w:rPr>
          <w:rFonts w:ascii="Times New Roman" w:hAnsi="Times New Roman" w:cs="Times New Roman"/>
          <w:b/>
          <w:sz w:val="24"/>
          <w:szCs w:val="24"/>
        </w:rPr>
      </w:pPr>
      <w:r w:rsidRPr="001A69C7">
        <w:rPr>
          <w:rFonts w:ascii="Times New Roman" w:hAnsi="Times New Roman" w:cs="Times New Roman"/>
          <w:sz w:val="24"/>
          <w:szCs w:val="24"/>
        </w:rPr>
        <w:t xml:space="preserve">Gerekli koşulları sağlayarak Mezuniyet Projesi derslerini almaya hak kazanan öğrenciler, Mezuniyet Projesi danışmanları ile birlikte çalışma konularını belirler. Öğrenci, Mezuniyet projesi konusunu bildiren dilekçesini, Danışman Öğretim Üyesine onaylattıktan sonra 9. yarıyılın başlamasını </w:t>
      </w:r>
      <w:r w:rsidRPr="00B555A1">
        <w:rPr>
          <w:rFonts w:ascii="Times New Roman" w:hAnsi="Times New Roman" w:cs="Times New Roman"/>
          <w:sz w:val="24"/>
          <w:szCs w:val="24"/>
        </w:rPr>
        <w:t>takiben ilk üç hafta içinde</w:t>
      </w:r>
      <w:r w:rsidRPr="001A69C7">
        <w:rPr>
          <w:rFonts w:ascii="Times New Roman" w:hAnsi="Times New Roman" w:cs="Times New Roman"/>
          <w:sz w:val="24"/>
          <w:szCs w:val="24"/>
        </w:rPr>
        <w:t xml:space="preserve"> doğrudan Dekanlığa verir. </w:t>
      </w:r>
      <w:r w:rsidR="00C3075A">
        <w:rPr>
          <w:rFonts w:ascii="Times New Roman" w:hAnsi="Times New Roman" w:cs="Times New Roman"/>
          <w:sz w:val="24"/>
          <w:szCs w:val="24"/>
        </w:rPr>
        <w:t>Mezuniyet Projesi danışmanı, öğrencinin yönetmekle ve izlemekle sorumludur.</w:t>
      </w:r>
    </w:p>
    <w:p w14:paraId="76EF3245" w14:textId="168DDD10" w:rsidR="00192B48" w:rsidRPr="001A69C7" w:rsidRDefault="00B274E2" w:rsidP="001A69C7">
      <w:pPr>
        <w:pStyle w:val="ListParagraph"/>
        <w:numPr>
          <w:ilvl w:val="0"/>
          <w:numId w:val="6"/>
        </w:numPr>
        <w:spacing w:after="0" w:line="360" w:lineRule="auto"/>
        <w:jc w:val="both"/>
        <w:rPr>
          <w:rFonts w:ascii="Times New Roman" w:hAnsi="Times New Roman" w:cs="Times New Roman"/>
          <w:b/>
          <w:sz w:val="24"/>
          <w:szCs w:val="24"/>
        </w:rPr>
      </w:pPr>
      <w:r w:rsidRPr="001A69C7">
        <w:rPr>
          <w:rFonts w:ascii="Times New Roman" w:hAnsi="Times New Roman" w:cs="Times New Roman"/>
          <w:sz w:val="24"/>
          <w:szCs w:val="24"/>
        </w:rPr>
        <w:t xml:space="preserve">Mezuniyet Projesi danışmanı, öğrenciyi yönlendirir ve izler. </w:t>
      </w:r>
    </w:p>
    <w:p w14:paraId="39A5E802" w14:textId="4D461A26" w:rsidR="00760C09" w:rsidRPr="001A69C7" w:rsidRDefault="008753DB" w:rsidP="001A69C7">
      <w:pPr>
        <w:pStyle w:val="ListParagraph"/>
        <w:numPr>
          <w:ilvl w:val="0"/>
          <w:numId w:val="5"/>
        </w:numPr>
        <w:spacing w:before="100" w:beforeAutospacing="1" w:after="100" w:afterAutospacing="1" w:line="360" w:lineRule="auto"/>
        <w:jc w:val="both"/>
        <w:rPr>
          <w:rFonts w:ascii="Times New Roman" w:hAnsi="Times New Roman" w:cs="Times New Roman"/>
          <w:sz w:val="24"/>
          <w:szCs w:val="24"/>
        </w:rPr>
      </w:pPr>
      <w:r w:rsidRPr="001A69C7">
        <w:rPr>
          <w:rFonts w:ascii="Times New Roman" w:hAnsi="Times New Roman" w:cs="Times New Roman"/>
          <w:sz w:val="24"/>
          <w:szCs w:val="24"/>
        </w:rPr>
        <w:t>Mezuniyet Projesi I ders</w:t>
      </w:r>
      <w:r w:rsidR="00905D16">
        <w:rPr>
          <w:rFonts w:ascii="Times New Roman" w:hAnsi="Times New Roman" w:cs="Times New Roman"/>
          <w:sz w:val="24"/>
          <w:szCs w:val="24"/>
        </w:rPr>
        <w:t xml:space="preserve">inden </w:t>
      </w:r>
      <w:r w:rsidRPr="001A69C7">
        <w:rPr>
          <w:rFonts w:ascii="Times New Roman" w:hAnsi="Times New Roman" w:cs="Times New Roman"/>
          <w:sz w:val="24"/>
          <w:szCs w:val="24"/>
        </w:rPr>
        <w:t>önce alınan Mezuniyet Projesi II ders</w:t>
      </w:r>
      <w:r w:rsidR="00905D16">
        <w:rPr>
          <w:rFonts w:ascii="Times New Roman" w:hAnsi="Times New Roman" w:cs="Times New Roman"/>
          <w:sz w:val="24"/>
          <w:szCs w:val="24"/>
        </w:rPr>
        <w:t>i</w:t>
      </w:r>
      <w:r w:rsidRPr="001A69C7">
        <w:rPr>
          <w:rFonts w:ascii="Times New Roman" w:hAnsi="Times New Roman" w:cs="Times New Roman"/>
          <w:sz w:val="24"/>
          <w:szCs w:val="24"/>
        </w:rPr>
        <w:t xml:space="preserve"> için yapılacak danışman seçimi dekanlık tarafından </w:t>
      </w:r>
      <w:r w:rsidR="00192B48" w:rsidRPr="001A69C7">
        <w:rPr>
          <w:rFonts w:ascii="Times New Roman" w:hAnsi="Times New Roman" w:cs="Times New Roman"/>
          <w:sz w:val="24"/>
          <w:szCs w:val="24"/>
        </w:rPr>
        <w:t xml:space="preserve">ilgili </w:t>
      </w:r>
      <w:r w:rsidRPr="001A69C7">
        <w:rPr>
          <w:rFonts w:ascii="Times New Roman" w:hAnsi="Times New Roman" w:cs="Times New Roman"/>
          <w:sz w:val="24"/>
          <w:szCs w:val="24"/>
        </w:rPr>
        <w:t>ders kayıt haftasını takip ede</w:t>
      </w:r>
      <w:r w:rsidR="00192B48" w:rsidRPr="001A69C7">
        <w:rPr>
          <w:rFonts w:ascii="Times New Roman" w:hAnsi="Times New Roman" w:cs="Times New Roman"/>
          <w:sz w:val="24"/>
          <w:szCs w:val="24"/>
        </w:rPr>
        <w:t>n ilk 2 hafta içerisinde gerçekleştirilir</w:t>
      </w:r>
      <w:r w:rsidRPr="001A69C7">
        <w:rPr>
          <w:rFonts w:ascii="Times New Roman" w:hAnsi="Times New Roman" w:cs="Times New Roman"/>
          <w:sz w:val="24"/>
          <w:szCs w:val="24"/>
        </w:rPr>
        <w:t xml:space="preserve">. Bu öğrencilerin tez konuları danışmanları tarafından en geç 1 ay içerisinde </w:t>
      </w:r>
      <w:r w:rsidR="009B0364">
        <w:rPr>
          <w:rFonts w:ascii="Times New Roman" w:hAnsi="Times New Roman" w:cs="Times New Roman"/>
          <w:sz w:val="24"/>
          <w:szCs w:val="24"/>
        </w:rPr>
        <w:t>belirlenir.</w:t>
      </w:r>
    </w:p>
    <w:p w14:paraId="347ED12D" w14:textId="77777777" w:rsidR="009B0364" w:rsidRDefault="00760C09" w:rsidP="009B0364">
      <w:pPr>
        <w:pStyle w:val="ListParagraph"/>
        <w:numPr>
          <w:ilvl w:val="0"/>
          <w:numId w:val="5"/>
        </w:numPr>
        <w:spacing w:before="100" w:beforeAutospacing="1" w:after="100" w:afterAutospacing="1" w:line="360" w:lineRule="auto"/>
        <w:jc w:val="both"/>
        <w:rPr>
          <w:rFonts w:ascii="Times New Roman" w:hAnsi="Times New Roman" w:cs="Times New Roman"/>
          <w:sz w:val="24"/>
          <w:szCs w:val="24"/>
        </w:rPr>
      </w:pPr>
      <w:r w:rsidRPr="001A69C7">
        <w:rPr>
          <w:rFonts w:ascii="Times New Roman" w:hAnsi="Times New Roman" w:cs="Times New Roman"/>
          <w:sz w:val="24"/>
          <w:szCs w:val="24"/>
        </w:rPr>
        <w:t>Fakültedeki her Öğretim Üyesine öğrenc</w:t>
      </w:r>
      <w:r w:rsidR="00192B48" w:rsidRPr="001A69C7">
        <w:rPr>
          <w:rFonts w:ascii="Times New Roman" w:hAnsi="Times New Roman" w:cs="Times New Roman"/>
          <w:sz w:val="24"/>
          <w:szCs w:val="24"/>
        </w:rPr>
        <w:t>iler eşit olarak dağıtılır.</w:t>
      </w:r>
    </w:p>
    <w:p w14:paraId="0FAADC45" w14:textId="36B0B790" w:rsidR="00760C09" w:rsidRPr="009B0364" w:rsidRDefault="00760C09" w:rsidP="00260E77">
      <w:pPr>
        <w:pStyle w:val="ListParagraph"/>
        <w:numPr>
          <w:ilvl w:val="0"/>
          <w:numId w:val="5"/>
        </w:numPr>
        <w:spacing w:line="360" w:lineRule="auto"/>
        <w:ind w:left="357" w:hanging="357"/>
        <w:jc w:val="both"/>
        <w:rPr>
          <w:rFonts w:ascii="Times New Roman" w:hAnsi="Times New Roman" w:cs="Times New Roman"/>
          <w:sz w:val="24"/>
          <w:szCs w:val="24"/>
        </w:rPr>
      </w:pPr>
      <w:r w:rsidRPr="009B0364">
        <w:rPr>
          <w:rFonts w:ascii="Times New Roman" w:hAnsi="Times New Roman" w:cs="Times New Roman"/>
          <w:sz w:val="24"/>
          <w:szCs w:val="24"/>
        </w:rPr>
        <w:t xml:space="preserve">Proje için belirlenmiş olan danışman, gerekli durumlarda 2. danışman önerisi ya da Proje konusu değişikliği önerisi yapabilir. Bunun için </w:t>
      </w:r>
      <w:r w:rsidR="006A1CFA" w:rsidRPr="009B0364">
        <w:rPr>
          <w:rFonts w:ascii="Times New Roman" w:hAnsi="Times New Roman" w:cs="Times New Roman"/>
          <w:sz w:val="24"/>
          <w:szCs w:val="24"/>
        </w:rPr>
        <w:t xml:space="preserve">danışman, </w:t>
      </w:r>
      <w:r w:rsidR="00C355F4" w:rsidRPr="009B0364">
        <w:rPr>
          <w:rFonts w:ascii="Times New Roman" w:hAnsi="Times New Roman" w:cs="Times New Roman"/>
          <w:sz w:val="24"/>
          <w:szCs w:val="24"/>
        </w:rPr>
        <w:t xml:space="preserve">Eğitim </w:t>
      </w:r>
      <w:r w:rsidRPr="009B0364">
        <w:rPr>
          <w:rFonts w:ascii="Times New Roman" w:hAnsi="Times New Roman" w:cs="Times New Roman"/>
          <w:sz w:val="24"/>
          <w:szCs w:val="24"/>
        </w:rPr>
        <w:t>komisyo</w:t>
      </w:r>
      <w:r w:rsidR="00C355F4" w:rsidRPr="009B0364">
        <w:rPr>
          <w:rFonts w:ascii="Times New Roman" w:hAnsi="Times New Roman" w:cs="Times New Roman"/>
          <w:sz w:val="24"/>
          <w:szCs w:val="24"/>
        </w:rPr>
        <w:t>nu</w:t>
      </w:r>
      <w:r w:rsidRPr="009B0364">
        <w:rPr>
          <w:rFonts w:ascii="Times New Roman" w:hAnsi="Times New Roman" w:cs="Times New Roman"/>
          <w:sz w:val="24"/>
          <w:szCs w:val="24"/>
        </w:rPr>
        <w:t xml:space="preserve">na </w:t>
      </w:r>
      <w:r w:rsidR="006A1CFA" w:rsidRPr="009B0364">
        <w:rPr>
          <w:rFonts w:ascii="Times New Roman" w:hAnsi="Times New Roman" w:cs="Times New Roman"/>
          <w:sz w:val="24"/>
          <w:szCs w:val="24"/>
        </w:rPr>
        <w:t xml:space="preserve">dilekçe ile </w:t>
      </w:r>
      <w:r w:rsidRPr="009B0364">
        <w:rPr>
          <w:rFonts w:ascii="Times New Roman" w:hAnsi="Times New Roman" w:cs="Times New Roman"/>
          <w:sz w:val="24"/>
          <w:szCs w:val="24"/>
        </w:rPr>
        <w:t>başvurur. Komisyon görüşü ve Dekan onayı ile değişiklik yapılabilir.</w:t>
      </w:r>
    </w:p>
    <w:p w14:paraId="28D0FF16" w14:textId="77777777" w:rsidR="007748CB" w:rsidRPr="001A69C7" w:rsidRDefault="007748CB" w:rsidP="00260E77">
      <w:pPr>
        <w:spacing w:line="360" w:lineRule="auto"/>
        <w:contextualSpacing/>
        <w:jc w:val="both"/>
        <w:rPr>
          <w:rFonts w:ascii="Times New Roman" w:eastAsia="Times New Roman" w:hAnsi="Times New Roman" w:cs="Times New Roman"/>
          <w:b/>
          <w:color w:val="000000"/>
          <w:sz w:val="24"/>
          <w:szCs w:val="24"/>
          <w:lang w:eastAsia="tr-TR"/>
        </w:rPr>
      </w:pPr>
      <w:r w:rsidRPr="001A69C7">
        <w:rPr>
          <w:rFonts w:ascii="Times New Roman" w:eastAsia="Times New Roman" w:hAnsi="Times New Roman" w:cs="Times New Roman"/>
          <w:b/>
          <w:color w:val="000000"/>
          <w:sz w:val="24"/>
          <w:szCs w:val="24"/>
          <w:lang w:eastAsia="tr-TR"/>
        </w:rPr>
        <w:t>Mezuniyet Projesi Teslimi</w:t>
      </w:r>
    </w:p>
    <w:p w14:paraId="74D6B56C" w14:textId="02B915A6" w:rsidR="0090271C" w:rsidRPr="00D07031" w:rsidRDefault="007748CB" w:rsidP="00D07031">
      <w:pPr>
        <w:spacing w:before="100" w:beforeAutospacing="1" w:after="100" w:afterAutospacing="1" w:line="360" w:lineRule="auto"/>
        <w:ind w:firstLine="708"/>
        <w:contextualSpacing/>
        <w:jc w:val="both"/>
        <w:rPr>
          <w:rFonts w:ascii="Times New Roman" w:eastAsia="Times New Roman" w:hAnsi="Times New Roman" w:cs="Times New Roman"/>
          <w:color w:val="000000"/>
          <w:sz w:val="24"/>
          <w:szCs w:val="24"/>
          <w:lang w:eastAsia="tr-TR"/>
        </w:rPr>
      </w:pPr>
      <w:r w:rsidRPr="001A69C7">
        <w:rPr>
          <w:rFonts w:ascii="Times New Roman" w:eastAsia="Times New Roman" w:hAnsi="Times New Roman" w:cs="Times New Roman"/>
          <w:color w:val="000000"/>
          <w:sz w:val="24"/>
          <w:szCs w:val="24"/>
          <w:lang w:eastAsia="tr-TR"/>
        </w:rPr>
        <w:t xml:space="preserve">Mezuniyet Projesi </w:t>
      </w:r>
      <w:r w:rsidR="00EC3330" w:rsidRPr="001A69C7">
        <w:rPr>
          <w:rFonts w:ascii="Times New Roman" w:eastAsia="Times New Roman" w:hAnsi="Times New Roman" w:cs="Times New Roman"/>
          <w:color w:val="000000"/>
          <w:sz w:val="24"/>
          <w:szCs w:val="24"/>
          <w:lang w:eastAsia="tr-TR"/>
        </w:rPr>
        <w:t xml:space="preserve">tezi </w:t>
      </w:r>
      <w:r w:rsidRPr="001A69C7">
        <w:rPr>
          <w:rFonts w:ascii="Times New Roman" w:eastAsia="Times New Roman" w:hAnsi="Times New Roman" w:cs="Times New Roman"/>
          <w:color w:val="000000"/>
          <w:sz w:val="24"/>
          <w:szCs w:val="24"/>
          <w:lang w:eastAsia="tr-TR"/>
        </w:rPr>
        <w:t xml:space="preserve">Adıyaman Üniversitesi </w:t>
      </w:r>
      <w:r w:rsidR="001101CC" w:rsidRPr="001A69C7">
        <w:rPr>
          <w:rFonts w:ascii="Times New Roman" w:eastAsia="Times New Roman" w:hAnsi="Times New Roman" w:cs="Times New Roman"/>
          <w:color w:val="000000"/>
          <w:sz w:val="24"/>
          <w:szCs w:val="24"/>
          <w:lang w:eastAsia="tr-TR"/>
        </w:rPr>
        <w:t xml:space="preserve">Sağlık Bilimleri Enstitüsü Tez Yazım Kılavuzuna göre hazırlanır ve </w:t>
      </w:r>
      <w:r w:rsidR="00B274E2" w:rsidRPr="001A69C7">
        <w:rPr>
          <w:rFonts w:ascii="Times New Roman" w:eastAsia="Times New Roman" w:hAnsi="Times New Roman" w:cs="Times New Roman"/>
          <w:color w:val="000000"/>
          <w:sz w:val="24"/>
          <w:szCs w:val="24"/>
          <w:lang w:eastAsia="tr-TR"/>
        </w:rPr>
        <w:t xml:space="preserve">ilgili dönemin </w:t>
      </w:r>
      <w:r w:rsidRPr="001A69C7">
        <w:rPr>
          <w:rFonts w:ascii="Times New Roman" w:eastAsia="Times New Roman" w:hAnsi="Times New Roman" w:cs="Times New Roman"/>
          <w:color w:val="000000"/>
          <w:sz w:val="24"/>
          <w:szCs w:val="24"/>
          <w:lang w:eastAsia="tr-TR"/>
        </w:rPr>
        <w:t>derslerin</w:t>
      </w:r>
      <w:r w:rsidR="00B274E2" w:rsidRPr="001A69C7">
        <w:rPr>
          <w:rFonts w:ascii="Times New Roman" w:eastAsia="Times New Roman" w:hAnsi="Times New Roman" w:cs="Times New Roman"/>
          <w:color w:val="000000"/>
          <w:sz w:val="24"/>
          <w:szCs w:val="24"/>
          <w:lang w:eastAsia="tr-TR"/>
        </w:rPr>
        <w:t>in</w:t>
      </w:r>
      <w:r w:rsidRPr="001A69C7">
        <w:rPr>
          <w:rFonts w:ascii="Times New Roman" w:eastAsia="Times New Roman" w:hAnsi="Times New Roman" w:cs="Times New Roman"/>
          <w:color w:val="000000"/>
          <w:sz w:val="24"/>
          <w:szCs w:val="24"/>
          <w:lang w:eastAsia="tr-TR"/>
        </w:rPr>
        <w:t xml:space="preserve"> bitimine kadar öğrenci tarafından danışmanının onayı alındıktan sonra üç nüsha halinde</w:t>
      </w:r>
      <w:r w:rsidR="00B274E2" w:rsidRPr="001A69C7">
        <w:rPr>
          <w:rFonts w:ascii="Times New Roman" w:eastAsia="Times New Roman" w:hAnsi="Times New Roman" w:cs="Times New Roman"/>
          <w:color w:val="000000"/>
          <w:sz w:val="24"/>
          <w:szCs w:val="24"/>
          <w:lang w:eastAsia="tr-TR"/>
        </w:rPr>
        <w:t xml:space="preserve"> Fakülte öğrenci işlerine</w:t>
      </w:r>
      <w:r w:rsidR="00D07031">
        <w:rPr>
          <w:rFonts w:ascii="Times New Roman" w:eastAsia="Times New Roman" w:hAnsi="Times New Roman" w:cs="Times New Roman"/>
          <w:color w:val="000000"/>
          <w:sz w:val="24"/>
          <w:szCs w:val="24"/>
          <w:lang w:eastAsia="tr-TR"/>
        </w:rPr>
        <w:t xml:space="preserve"> bir intihal raporu ile birlikte teslim eder. </w:t>
      </w:r>
      <w:r w:rsidR="00D07031" w:rsidRPr="001A69C7">
        <w:rPr>
          <w:rFonts w:ascii="Times New Roman" w:eastAsia="Times New Roman" w:hAnsi="Times New Roman" w:cs="Times New Roman"/>
          <w:color w:val="000000"/>
          <w:sz w:val="24"/>
          <w:szCs w:val="24"/>
          <w:lang w:eastAsia="tr-TR"/>
        </w:rPr>
        <w:t>Hazırlanan proje en az 25 sayfa olmalıdır</w:t>
      </w:r>
      <w:r w:rsidR="00D07031">
        <w:rPr>
          <w:rFonts w:ascii="Times New Roman" w:eastAsia="Times New Roman" w:hAnsi="Times New Roman" w:cs="Times New Roman"/>
          <w:color w:val="000000"/>
          <w:sz w:val="24"/>
          <w:szCs w:val="24"/>
          <w:lang w:eastAsia="tr-TR"/>
        </w:rPr>
        <w:t xml:space="preserve">. Öğrenci, Mezuniyet projesini, </w:t>
      </w:r>
      <w:r w:rsidRPr="001A69C7">
        <w:rPr>
          <w:rFonts w:ascii="Times New Roman" w:eastAsia="Times New Roman" w:hAnsi="Times New Roman" w:cs="Times New Roman"/>
          <w:color w:val="000000"/>
          <w:sz w:val="24"/>
          <w:szCs w:val="24"/>
          <w:lang w:eastAsia="tr-TR"/>
        </w:rPr>
        <w:t>Mezuniyet Projesi Değerlendirme Komitesi’n</w:t>
      </w:r>
      <w:r w:rsidR="001101CC" w:rsidRPr="001A69C7">
        <w:rPr>
          <w:rFonts w:ascii="Times New Roman" w:eastAsia="Times New Roman" w:hAnsi="Times New Roman" w:cs="Times New Roman"/>
          <w:color w:val="000000"/>
          <w:sz w:val="24"/>
          <w:szCs w:val="24"/>
          <w:lang w:eastAsia="tr-TR"/>
        </w:rPr>
        <w:t xml:space="preserve">e Dekanlığın belirlediği </w:t>
      </w:r>
      <w:r w:rsidR="00D07031">
        <w:rPr>
          <w:rFonts w:ascii="Times New Roman" w:eastAsia="Times New Roman" w:hAnsi="Times New Roman" w:cs="Times New Roman"/>
          <w:color w:val="000000"/>
          <w:sz w:val="24"/>
          <w:szCs w:val="24"/>
          <w:lang w:eastAsia="tr-TR"/>
        </w:rPr>
        <w:t>tarihte sunar</w:t>
      </w:r>
      <w:r w:rsidRPr="001A69C7">
        <w:rPr>
          <w:rFonts w:ascii="Times New Roman" w:eastAsia="Times New Roman" w:hAnsi="Times New Roman" w:cs="Times New Roman"/>
          <w:color w:val="000000"/>
          <w:sz w:val="24"/>
          <w:szCs w:val="24"/>
          <w:lang w:eastAsia="tr-TR"/>
        </w:rPr>
        <w:t>.</w:t>
      </w:r>
    </w:p>
    <w:p w14:paraId="6BFAE68B" w14:textId="4CE2F1D9" w:rsidR="007748CB" w:rsidRPr="001A69C7" w:rsidRDefault="007748CB" w:rsidP="00260E77">
      <w:pPr>
        <w:shd w:val="clear" w:color="auto" w:fill="FFFFFF"/>
        <w:spacing w:line="360" w:lineRule="auto"/>
        <w:ind w:firstLine="709"/>
        <w:contextualSpacing/>
        <w:jc w:val="both"/>
        <w:rPr>
          <w:rFonts w:ascii="Times New Roman" w:eastAsia="Times New Roman" w:hAnsi="Times New Roman" w:cs="Times New Roman"/>
          <w:color w:val="000000"/>
          <w:sz w:val="24"/>
          <w:szCs w:val="24"/>
          <w:lang w:eastAsia="tr-TR"/>
        </w:rPr>
      </w:pPr>
      <w:r w:rsidRPr="001A69C7">
        <w:rPr>
          <w:rFonts w:ascii="Times New Roman" w:eastAsia="Times New Roman" w:hAnsi="Times New Roman" w:cs="Times New Roman"/>
          <w:color w:val="000000"/>
          <w:sz w:val="24"/>
          <w:szCs w:val="24"/>
          <w:lang w:eastAsia="tr-TR"/>
        </w:rPr>
        <w:t xml:space="preserve">Onay alındıktan sonra </w:t>
      </w:r>
      <w:r w:rsidR="00EC3330" w:rsidRPr="001A69C7">
        <w:rPr>
          <w:rFonts w:ascii="Times New Roman" w:eastAsia="Times New Roman" w:hAnsi="Times New Roman" w:cs="Times New Roman"/>
          <w:color w:val="000000"/>
          <w:sz w:val="24"/>
          <w:szCs w:val="24"/>
          <w:lang w:eastAsia="tr-TR"/>
        </w:rPr>
        <w:t>(Ek-</w:t>
      </w:r>
      <w:proofErr w:type="gramStart"/>
      <w:r w:rsidR="007764B2" w:rsidRPr="001A69C7">
        <w:rPr>
          <w:rFonts w:ascii="Times New Roman" w:eastAsia="Times New Roman" w:hAnsi="Times New Roman" w:cs="Times New Roman"/>
          <w:color w:val="000000"/>
          <w:sz w:val="24"/>
          <w:szCs w:val="24"/>
          <w:lang w:eastAsia="tr-TR"/>
        </w:rPr>
        <w:t>2:</w:t>
      </w:r>
      <w:r w:rsidRPr="001A69C7">
        <w:rPr>
          <w:rFonts w:ascii="Times New Roman" w:eastAsia="Times New Roman" w:hAnsi="Times New Roman" w:cs="Times New Roman"/>
          <w:color w:val="000000"/>
          <w:sz w:val="24"/>
          <w:szCs w:val="24"/>
          <w:lang w:eastAsia="tr-TR"/>
        </w:rPr>
        <w:t>Onay</w:t>
      </w:r>
      <w:proofErr w:type="gramEnd"/>
      <w:r w:rsidRPr="001A69C7">
        <w:rPr>
          <w:rFonts w:ascii="Times New Roman" w:eastAsia="Times New Roman" w:hAnsi="Times New Roman" w:cs="Times New Roman"/>
          <w:color w:val="000000"/>
          <w:sz w:val="24"/>
          <w:szCs w:val="24"/>
          <w:lang w:eastAsia="tr-TR"/>
        </w:rPr>
        <w:t xml:space="preserve"> Formu)</w:t>
      </w:r>
      <w:r w:rsidR="00D07031">
        <w:rPr>
          <w:rFonts w:ascii="Times New Roman" w:eastAsia="Times New Roman" w:hAnsi="Times New Roman" w:cs="Times New Roman"/>
          <w:color w:val="000000"/>
          <w:sz w:val="24"/>
          <w:szCs w:val="24"/>
          <w:lang w:eastAsia="tr-TR"/>
        </w:rPr>
        <w:t xml:space="preserve">, </w:t>
      </w:r>
      <w:r w:rsidRPr="001A69C7">
        <w:rPr>
          <w:rFonts w:ascii="Times New Roman" w:hAnsi="Times New Roman" w:cs="Times New Roman"/>
          <w:sz w:val="24"/>
          <w:szCs w:val="24"/>
        </w:rPr>
        <w:t xml:space="preserve">Mezuniyet Projesi </w:t>
      </w:r>
      <w:r w:rsidRPr="001A69C7">
        <w:rPr>
          <w:rFonts w:ascii="Times New Roman" w:eastAsia="Times New Roman" w:hAnsi="Times New Roman" w:cs="Times New Roman"/>
          <w:color w:val="000000"/>
          <w:sz w:val="24"/>
          <w:szCs w:val="24"/>
          <w:lang w:eastAsia="tr-TR"/>
        </w:rPr>
        <w:t>3(üç) nüsha</w:t>
      </w:r>
      <w:r w:rsidR="00D07031">
        <w:rPr>
          <w:rFonts w:ascii="Times New Roman" w:eastAsia="Times New Roman" w:hAnsi="Times New Roman" w:cs="Times New Roman"/>
          <w:color w:val="000000"/>
          <w:sz w:val="24"/>
          <w:szCs w:val="24"/>
          <w:lang w:eastAsia="tr-TR"/>
        </w:rPr>
        <w:t xml:space="preserve"> </w:t>
      </w:r>
      <w:r w:rsidRPr="001A69C7">
        <w:rPr>
          <w:rFonts w:ascii="Times New Roman" w:eastAsia="Times New Roman" w:hAnsi="Times New Roman" w:cs="Times New Roman"/>
          <w:color w:val="000000"/>
          <w:sz w:val="24"/>
          <w:szCs w:val="24"/>
          <w:lang w:eastAsia="tr-TR"/>
        </w:rPr>
        <w:t>+</w:t>
      </w:r>
      <w:r w:rsidR="00D07031">
        <w:rPr>
          <w:rFonts w:ascii="Times New Roman" w:eastAsia="Times New Roman" w:hAnsi="Times New Roman" w:cs="Times New Roman"/>
          <w:color w:val="000000"/>
          <w:sz w:val="24"/>
          <w:szCs w:val="24"/>
          <w:lang w:eastAsia="tr-TR"/>
        </w:rPr>
        <w:t xml:space="preserve"> </w:t>
      </w:r>
      <w:r w:rsidRPr="001A69C7">
        <w:rPr>
          <w:rFonts w:ascii="Times New Roman" w:eastAsia="Times New Roman" w:hAnsi="Times New Roman" w:cs="Times New Roman"/>
          <w:color w:val="000000"/>
          <w:sz w:val="24"/>
          <w:szCs w:val="24"/>
          <w:lang w:eastAsia="tr-TR"/>
        </w:rPr>
        <w:t xml:space="preserve">1(bir) CD halinde basımı yapıldıktan sonra Anabilim Dalı </w:t>
      </w:r>
      <w:r w:rsidR="00D07031">
        <w:rPr>
          <w:rFonts w:ascii="Times New Roman" w:eastAsia="Times New Roman" w:hAnsi="Times New Roman" w:cs="Times New Roman"/>
          <w:color w:val="000000"/>
          <w:sz w:val="24"/>
          <w:szCs w:val="24"/>
          <w:lang w:eastAsia="tr-TR"/>
        </w:rPr>
        <w:t>Başkanlıklarına teslim edilir.</w:t>
      </w:r>
      <w:r w:rsidRPr="001A69C7">
        <w:rPr>
          <w:rFonts w:ascii="Times New Roman" w:eastAsia="Times New Roman" w:hAnsi="Times New Roman" w:cs="Times New Roman"/>
          <w:color w:val="000000"/>
          <w:sz w:val="24"/>
          <w:szCs w:val="24"/>
          <w:lang w:eastAsia="tr-TR"/>
        </w:rPr>
        <w:t xml:space="preserve"> </w:t>
      </w:r>
    </w:p>
    <w:p w14:paraId="136B5B82" w14:textId="6AAB93C6" w:rsidR="004B16D4" w:rsidRPr="001A69C7" w:rsidRDefault="004B16D4" w:rsidP="00260E77">
      <w:pPr>
        <w:spacing w:line="360" w:lineRule="auto"/>
        <w:contextualSpacing/>
        <w:jc w:val="both"/>
        <w:rPr>
          <w:rFonts w:ascii="Times New Roman" w:eastAsia="Times New Roman" w:hAnsi="Times New Roman" w:cs="Times New Roman"/>
          <w:b/>
          <w:sz w:val="24"/>
          <w:szCs w:val="24"/>
          <w:lang w:eastAsia="tr-TR"/>
        </w:rPr>
      </w:pPr>
      <w:r w:rsidRPr="001A69C7">
        <w:rPr>
          <w:rFonts w:ascii="Times New Roman" w:eastAsia="Times New Roman" w:hAnsi="Times New Roman" w:cs="Times New Roman"/>
          <w:b/>
          <w:sz w:val="24"/>
          <w:szCs w:val="24"/>
          <w:lang w:eastAsia="tr-TR"/>
        </w:rPr>
        <w:t>ME</w:t>
      </w:r>
      <w:r w:rsidR="00606555" w:rsidRPr="001A69C7">
        <w:rPr>
          <w:rFonts w:ascii="Times New Roman" w:eastAsia="Times New Roman" w:hAnsi="Times New Roman" w:cs="Times New Roman"/>
          <w:b/>
          <w:sz w:val="24"/>
          <w:szCs w:val="24"/>
          <w:lang w:eastAsia="tr-TR"/>
        </w:rPr>
        <w:t xml:space="preserve">ZUNİYET PROJESİ </w:t>
      </w:r>
      <w:r w:rsidR="000A3440" w:rsidRPr="001A69C7">
        <w:rPr>
          <w:rFonts w:ascii="Times New Roman" w:eastAsia="Times New Roman" w:hAnsi="Times New Roman" w:cs="Times New Roman"/>
          <w:b/>
          <w:sz w:val="24"/>
          <w:szCs w:val="24"/>
          <w:lang w:eastAsia="tr-TR"/>
        </w:rPr>
        <w:t xml:space="preserve">DERSLERİNİN </w:t>
      </w:r>
      <w:r w:rsidR="00606555" w:rsidRPr="001A69C7">
        <w:rPr>
          <w:rFonts w:ascii="Times New Roman" w:eastAsia="Times New Roman" w:hAnsi="Times New Roman" w:cs="Times New Roman"/>
          <w:b/>
          <w:sz w:val="24"/>
          <w:szCs w:val="24"/>
          <w:lang w:eastAsia="tr-TR"/>
        </w:rPr>
        <w:t>DEĞERLENDİRMESİ</w:t>
      </w:r>
    </w:p>
    <w:p w14:paraId="734A2479" w14:textId="27644F50" w:rsidR="007764B2" w:rsidRPr="001A69C7" w:rsidRDefault="000B03A2" w:rsidP="001A69C7">
      <w:pPr>
        <w:spacing w:before="100" w:beforeAutospacing="1" w:after="100" w:afterAutospacing="1" w:line="360" w:lineRule="auto"/>
        <w:ind w:firstLine="708"/>
        <w:contextualSpacing/>
        <w:jc w:val="both"/>
        <w:rPr>
          <w:rFonts w:ascii="Times New Roman" w:hAnsi="Times New Roman" w:cs="Times New Roman"/>
          <w:sz w:val="24"/>
          <w:szCs w:val="24"/>
        </w:rPr>
      </w:pPr>
      <w:r w:rsidRPr="001A69C7">
        <w:rPr>
          <w:rFonts w:ascii="Times New Roman" w:hAnsi="Times New Roman" w:cs="Times New Roman"/>
          <w:sz w:val="24"/>
          <w:szCs w:val="24"/>
        </w:rPr>
        <w:t xml:space="preserve">Mezuniyet Projesi I </w:t>
      </w:r>
      <w:r w:rsidR="004B16D4" w:rsidRPr="001A69C7">
        <w:rPr>
          <w:rFonts w:ascii="Times New Roman" w:hAnsi="Times New Roman" w:cs="Times New Roman"/>
          <w:sz w:val="24"/>
          <w:szCs w:val="24"/>
        </w:rPr>
        <w:t>ders</w:t>
      </w:r>
      <w:r w:rsidR="00633A6D">
        <w:rPr>
          <w:rFonts w:ascii="Times New Roman" w:hAnsi="Times New Roman" w:cs="Times New Roman"/>
          <w:sz w:val="24"/>
          <w:szCs w:val="24"/>
        </w:rPr>
        <w:t>inin</w:t>
      </w:r>
      <w:r w:rsidR="004B16D4" w:rsidRPr="001A69C7">
        <w:rPr>
          <w:rFonts w:ascii="Times New Roman" w:hAnsi="Times New Roman" w:cs="Times New Roman"/>
          <w:sz w:val="24"/>
          <w:szCs w:val="24"/>
        </w:rPr>
        <w:t xml:space="preserve"> değerlendirilme</w:t>
      </w:r>
      <w:r w:rsidR="00574FEB" w:rsidRPr="001A69C7">
        <w:rPr>
          <w:rFonts w:ascii="Times New Roman" w:hAnsi="Times New Roman" w:cs="Times New Roman"/>
          <w:sz w:val="24"/>
          <w:szCs w:val="24"/>
        </w:rPr>
        <w:t xml:space="preserve">sinde ara sınav uygulanmaz. </w:t>
      </w:r>
      <w:r w:rsidR="004B16D4" w:rsidRPr="001A69C7">
        <w:rPr>
          <w:rFonts w:ascii="Times New Roman" w:hAnsi="Times New Roman" w:cs="Times New Roman"/>
          <w:sz w:val="24"/>
          <w:szCs w:val="24"/>
        </w:rPr>
        <w:t>Mezuniyet Projesi I</w:t>
      </w:r>
      <w:r w:rsidR="00633A6D">
        <w:rPr>
          <w:rFonts w:ascii="Times New Roman" w:hAnsi="Times New Roman" w:cs="Times New Roman"/>
          <w:sz w:val="24"/>
          <w:szCs w:val="24"/>
        </w:rPr>
        <w:t xml:space="preserve"> dersi</w:t>
      </w:r>
      <w:r w:rsidR="004B16D4" w:rsidRPr="001A69C7">
        <w:rPr>
          <w:rFonts w:ascii="Times New Roman" w:hAnsi="Times New Roman" w:cs="Times New Roman"/>
          <w:sz w:val="24"/>
          <w:szCs w:val="24"/>
        </w:rPr>
        <w:t xml:space="preserve">, </w:t>
      </w:r>
      <w:r w:rsidR="00574FEB" w:rsidRPr="001A69C7">
        <w:rPr>
          <w:rFonts w:ascii="Times New Roman" w:hAnsi="Times New Roman" w:cs="Times New Roman"/>
          <w:sz w:val="24"/>
          <w:szCs w:val="24"/>
        </w:rPr>
        <w:t xml:space="preserve">öğrencilerin danışmanlarına sundukları rapor ile </w:t>
      </w:r>
      <w:r w:rsidR="004B16D4" w:rsidRPr="001A69C7">
        <w:rPr>
          <w:rFonts w:ascii="Times New Roman" w:hAnsi="Times New Roman" w:cs="Times New Roman"/>
          <w:sz w:val="24"/>
          <w:szCs w:val="24"/>
        </w:rPr>
        <w:t xml:space="preserve">final sınavı notu </w:t>
      </w:r>
      <w:r w:rsidRPr="001A69C7">
        <w:rPr>
          <w:rFonts w:ascii="Times New Roman" w:hAnsi="Times New Roman" w:cs="Times New Roman"/>
          <w:sz w:val="24"/>
          <w:szCs w:val="24"/>
        </w:rPr>
        <w:t>olarak değerlendirilir</w:t>
      </w:r>
      <w:r w:rsidR="004B16D4" w:rsidRPr="001A69C7">
        <w:rPr>
          <w:rFonts w:ascii="Times New Roman" w:hAnsi="Times New Roman" w:cs="Times New Roman"/>
          <w:sz w:val="24"/>
          <w:szCs w:val="24"/>
        </w:rPr>
        <w:t>.</w:t>
      </w:r>
      <w:r w:rsidR="007764B2" w:rsidRPr="001A69C7">
        <w:rPr>
          <w:rFonts w:ascii="Times New Roman" w:eastAsia="Times New Roman" w:hAnsi="Times New Roman" w:cs="Times New Roman"/>
          <w:sz w:val="24"/>
          <w:szCs w:val="24"/>
          <w:lang w:eastAsia="tr-TR"/>
        </w:rPr>
        <w:t xml:space="preserve"> </w:t>
      </w:r>
      <w:r w:rsidR="00DC074C" w:rsidRPr="001A69C7">
        <w:rPr>
          <w:rFonts w:ascii="Times New Roman" w:eastAsia="Times New Roman" w:hAnsi="Times New Roman" w:cs="Times New Roman"/>
          <w:sz w:val="24"/>
          <w:szCs w:val="24"/>
          <w:lang w:eastAsia="tr-TR"/>
        </w:rPr>
        <w:t>Öğrenciler M</w:t>
      </w:r>
      <w:r w:rsidR="007764B2" w:rsidRPr="001A69C7">
        <w:rPr>
          <w:rFonts w:ascii="Times New Roman" w:eastAsia="Times New Roman" w:hAnsi="Times New Roman" w:cs="Times New Roman"/>
          <w:sz w:val="24"/>
          <w:szCs w:val="24"/>
          <w:lang w:eastAsia="tr-TR"/>
        </w:rPr>
        <w:t xml:space="preserve">ezuniyet </w:t>
      </w:r>
      <w:r w:rsidR="00DC074C" w:rsidRPr="001A69C7">
        <w:rPr>
          <w:rFonts w:ascii="Times New Roman" w:hAnsi="Times New Roman" w:cs="Times New Roman"/>
          <w:sz w:val="24"/>
          <w:szCs w:val="24"/>
        </w:rPr>
        <w:t>P</w:t>
      </w:r>
      <w:r w:rsidR="007764B2" w:rsidRPr="001A69C7">
        <w:rPr>
          <w:rFonts w:ascii="Times New Roman" w:hAnsi="Times New Roman" w:cs="Times New Roman"/>
          <w:sz w:val="24"/>
          <w:szCs w:val="24"/>
        </w:rPr>
        <w:t xml:space="preserve">rojesi </w:t>
      </w:r>
      <w:r w:rsidR="00DC074C" w:rsidRPr="001A69C7">
        <w:rPr>
          <w:rFonts w:ascii="Times New Roman" w:hAnsi="Times New Roman" w:cs="Times New Roman"/>
          <w:sz w:val="24"/>
          <w:szCs w:val="24"/>
        </w:rPr>
        <w:t>İzleme R</w:t>
      </w:r>
      <w:r w:rsidR="007764B2" w:rsidRPr="001A69C7">
        <w:rPr>
          <w:rFonts w:ascii="Times New Roman" w:hAnsi="Times New Roman" w:cs="Times New Roman"/>
          <w:sz w:val="24"/>
          <w:szCs w:val="24"/>
        </w:rPr>
        <w:t>aporu</w:t>
      </w:r>
      <w:r w:rsidR="00DC074C" w:rsidRPr="001A69C7">
        <w:rPr>
          <w:rFonts w:ascii="Times New Roman" w:hAnsi="Times New Roman" w:cs="Times New Roman"/>
          <w:sz w:val="24"/>
          <w:szCs w:val="24"/>
        </w:rPr>
        <w:t>’</w:t>
      </w:r>
      <w:r w:rsidR="007764B2" w:rsidRPr="001A69C7">
        <w:rPr>
          <w:rFonts w:ascii="Times New Roman" w:hAnsi="Times New Roman" w:cs="Times New Roman"/>
          <w:sz w:val="24"/>
          <w:szCs w:val="24"/>
        </w:rPr>
        <w:t>nu (EK-1) her eğitim-öğretim yılının başında</w:t>
      </w:r>
      <w:r w:rsidR="00DC074C" w:rsidRPr="001A69C7">
        <w:rPr>
          <w:rFonts w:ascii="Times New Roman" w:hAnsi="Times New Roman" w:cs="Times New Roman"/>
          <w:sz w:val="24"/>
          <w:szCs w:val="24"/>
        </w:rPr>
        <w:t xml:space="preserve"> ilan edilen Mezuniyet Projesi İzleme R</w:t>
      </w:r>
      <w:r w:rsidR="007764B2" w:rsidRPr="001A69C7">
        <w:rPr>
          <w:rFonts w:ascii="Times New Roman" w:hAnsi="Times New Roman" w:cs="Times New Roman"/>
          <w:sz w:val="24"/>
          <w:szCs w:val="24"/>
        </w:rPr>
        <w:t xml:space="preserve">aporu teslim tarihlerine kadar danışmanlarına teslim etmek </w:t>
      </w:r>
      <w:r w:rsidR="00A85BE9" w:rsidRPr="001A69C7">
        <w:rPr>
          <w:rFonts w:ascii="Times New Roman" w:hAnsi="Times New Roman" w:cs="Times New Roman"/>
          <w:sz w:val="24"/>
          <w:szCs w:val="24"/>
        </w:rPr>
        <w:t>zorundadırlar.</w:t>
      </w:r>
    </w:p>
    <w:p w14:paraId="6F577095" w14:textId="26739826" w:rsidR="00A85BE9" w:rsidRPr="001A69C7" w:rsidRDefault="00963894" w:rsidP="001A69C7">
      <w:pPr>
        <w:spacing w:before="100" w:beforeAutospacing="1" w:after="100" w:afterAutospacing="1" w:line="360" w:lineRule="auto"/>
        <w:ind w:firstLine="708"/>
        <w:contextualSpacing/>
        <w:jc w:val="both"/>
        <w:rPr>
          <w:rFonts w:ascii="Times New Roman" w:eastAsia="Times New Roman" w:hAnsi="Times New Roman" w:cs="Times New Roman"/>
          <w:b/>
          <w:sz w:val="24"/>
          <w:szCs w:val="24"/>
          <w:lang w:eastAsia="tr-TR"/>
        </w:rPr>
      </w:pPr>
      <w:r w:rsidRPr="001A69C7">
        <w:rPr>
          <w:rFonts w:ascii="Times New Roman" w:hAnsi="Times New Roman" w:cs="Times New Roman"/>
          <w:sz w:val="24"/>
          <w:szCs w:val="24"/>
        </w:rPr>
        <w:t xml:space="preserve"> Mezuniyet Projesi I de</w:t>
      </w:r>
      <w:r w:rsidR="00633A6D">
        <w:rPr>
          <w:rFonts w:ascii="Times New Roman" w:hAnsi="Times New Roman" w:cs="Times New Roman"/>
          <w:sz w:val="24"/>
          <w:szCs w:val="24"/>
        </w:rPr>
        <w:t>rsinde</w:t>
      </w:r>
      <w:r w:rsidRPr="001A69C7">
        <w:rPr>
          <w:rFonts w:ascii="Times New Roman" w:hAnsi="Times New Roman" w:cs="Times New Roman"/>
          <w:sz w:val="24"/>
          <w:szCs w:val="24"/>
        </w:rPr>
        <w:t xml:space="preserve"> hazırlanan raporların değerlendirilmesi</w:t>
      </w:r>
      <w:r w:rsidR="00A85BE9" w:rsidRPr="001A69C7">
        <w:rPr>
          <w:rFonts w:ascii="Times New Roman" w:hAnsi="Times New Roman" w:cs="Times New Roman"/>
          <w:sz w:val="24"/>
          <w:szCs w:val="24"/>
        </w:rPr>
        <w:t xml:space="preserve">, </w:t>
      </w:r>
      <w:r w:rsidRPr="001A69C7">
        <w:rPr>
          <w:rFonts w:ascii="Times New Roman" w:hAnsi="Times New Roman" w:cs="Times New Roman"/>
          <w:sz w:val="24"/>
          <w:szCs w:val="24"/>
        </w:rPr>
        <w:t xml:space="preserve">öğrencinin devamı, yarıyıl içi çalışmaları ve vermiş olduğu rapor göz önüne alınaraktan </w:t>
      </w:r>
      <w:r w:rsidR="000B03A2" w:rsidRPr="001A69C7">
        <w:rPr>
          <w:rFonts w:ascii="Times New Roman" w:hAnsi="Times New Roman" w:cs="Times New Roman"/>
          <w:sz w:val="24"/>
          <w:szCs w:val="24"/>
        </w:rPr>
        <w:t>danışman tarafından Adıyaman Ünivers</w:t>
      </w:r>
      <w:r w:rsidR="00A85BE9" w:rsidRPr="001A69C7">
        <w:rPr>
          <w:rFonts w:ascii="Times New Roman" w:hAnsi="Times New Roman" w:cs="Times New Roman"/>
          <w:sz w:val="24"/>
          <w:szCs w:val="24"/>
        </w:rPr>
        <w:t>itesi Ön lisans, Lisans Eğitim-</w:t>
      </w:r>
      <w:r w:rsidR="000B03A2" w:rsidRPr="001A69C7">
        <w:rPr>
          <w:rFonts w:ascii="Times New Roman" w:hAnsi="Times New Roman" w:cs="Times New Roman"/>
          <w:sz w:val="24"/>
          <w:szCs w:val="24"/>
        </w:rPr>
        <w:t>Öğretim ve Sınav Yönetm</w:t>
      </w:r>
      <w:r w:rsidR="00A85BE9" w:rsidRPr="001A69C7">
        <w:rPr>
          <w:rFonts w:ascii="Times New Roman" w:hAnsi="Times New Roman" w:cs="Times New Roman"/>
          <w:sz w:val="24"/>
          <w:szCs w:val="24"/>
        </w:rPr>
        <w:t xml:space="preserve">eliğine </w:t>
      </w:r>
      <w:r w:rsidR="00A85BE9" w:rsidRPr="001A69C7">
        <w:rPr>
          <w:rFonts w:ascii="Times New Roman" w:hAnsi="Times New Roman" w:cs="Times New Roman"/>
          <w:sz w:val="24"/>
          <w:szCs w:val="24"/>
        </w:rPr>
        <w:lastRenderedPageBreak/>
        <w:t xml:space="preserve">uygun olarak gerçekleştirilir. İlan edilen teslim tarihlerine kadar mazeretsiz olarak teslim edilmeyen izleme raporları için not olarak “0” puan verilir ve “KALDI” olarak değerlendirilir. </w:t>
      </w:r>
    </w:p>
    <w:p w14:paraId="0A596CDF" w14:textId="312B2DEA" w:rsidR="00606555" w:rsidRDefault="000B03A2" w:rsidP="001A69C7">
      <w:pPr>
        <w:spacing w:before="100" w:beforeAutospacing="1" w:after="100" w:afterAutospacing="1" w:line="360" w:lineRule="auto"/>
        <w:ind w:firstLine="708"/>
        <w:contextualSpacing/>
        <w:jc w:val="both"/>
        <w:rPr>
          <w:rFonts w:ascii="Times New Roman" w:eastAsia="Times New Roman" w:hAnsi="Times New Roman" w:cs="Times New Roman"/>
          <w:color w:val="000000"/>
          <w:sz w:val="24"/>
          <w:szCs w:val="24"/>
          <w:lang w:eastAsia="tr-TR"/>
        </w:rPr>
      </w:pPr>
      <w:r w:rsidRPr="001A69C7">
        <w:rPr>
          <w:rFonts w:ascii="Times New Roman" w:hAnsi="Times New Roman" w:cs="Times New Roman"/>
          <w:sz w:val="24"/>
          <w:szCs w:val="24"/>
        </w:rPr>
        <w:t>Mezuniyet Projesi II ders</w:t>
      </w:r>
      <w:r w:rsidR="00633A6D">
        <w:rPr>
          <w:rFonts w:ascii="Times New Roman" w:hAnsi="Times New Roman" w:cs="Times New Roman"/>
          <w:sz w:val="24"/>
          <w:szCs w:val="24"/>
        </w:rPr>
        <w:t xml:space="preserve">inin </w:t>
      </w:r>
      <w:r w:rsidRPr="001A69C7">
        <w:rPr>
          <w:rFonts w:ascii="Times New Roman" w:hAnsi="Times New Roman" w:cs="Times New Roman"/>
          <w:sz w:val="24"/>
          <w:szCs w:val="24"/>
        </w:rPr>
        <w:t>değerlendirilmesinde ara sınav uygulanmaz. Mezuniyet Projesi II d</w:t>
      </w:r>
      <w:r w:rsidR="00A85BE9" w:rsidRPr="001A69C7">
        <w:rPr>
          <w:rFonts w:ascii="Times New Roman" w:hAnsi="Times New Roman" w:cs="Times New Roman"/>
          <w:sz w:val="24"/>
          <w:szCs w:val="24"/>
        </w:rPr>
        <w:t>ers</w:t>
      </w:r>
      <w:r w:rsidR="00633A6D">
        <w:rPr>
          <w:rFonts w:ascii="Times New Roman" w:hAnsi="Times New Roman" w:cs="Times New Roman"/>
          <w:sz w:val="24"/>
          <w:szCs w:val="24"/>
        </w:rPr>
        <w:t>i</w:t>
      </w:r>
      <w:r w:rsidR="00A85BE9" w:rsidRPr="001A69C7">
        <w:rPr>
          <w:rFonts w:ascii="Times New Roman" w:hAnsi="Times New Roman" w:cs="Times New Roman"/>
          <w:sz w:val="24"/>
          <w:szCs w:val="24"/>
        </w:rPr>
        <w:t xml:space="preserve"> sonunda final uygulaması</w:t>
      </w:r>
      <w:r w:rsidRPr="001A69C7">
        <w:rPr>
          <w:rFonts w:ascii="Times New Roman" w:hAnsi="Times New Roman" w:cs="Times New Roman"/>
          <w:sz w:val="24"/>
          <w:szCs w:val="24"/>
        </w:rPr>
        <w:t xml:space="preserve"> yapılır. </w:t>
      </w:r>
      <w:r w:rsidRPr="001A69C7">
        <w:rPr>
          <w:rFonts w:ascii="Times New Roman" w:eastAsia="Times New Roman" w:hAnsi="Times New Roman" w:cs="Times New Roman"/>
          <w:sz w:val="24"/>
          <w:szCs w:val="24"/>
          <w:lang w:eastAsia="tr-TR"/>
        </w:rPr>
        <w:t>Mezuniyet Projesi II ders</w:t>
      </w:r>
      <w:r w:rsidR="00633A6D">
        <w:rPr>
          <w:rFonts w:ascii="Times New Roman" w:eastAsia="Times New Roman" w:hAnsi="Times New Roman" w:cs="Times New Roman"/>
          <w:sz w:val="24"/>
          <w:szCs w:val="24"/>
          <w:lang w:eastAsia="tr-TR"/>
        </w:rPr>
        <w:t>i</w:t>
      </w:r>
      <w:r w:rsidRPr="001A69C7">
        <w:rPr>
          <w:rFonts w:ascii="Times New Roman" w:eastAsia="Times New Roman" w:hAnsi="Times New Roman" w:cs="Times New Roman"/>
          <w:sz w:val="24"/>
          <w:szCs w:val="24"/>
          <w:lang w:eastAsia="tr-TR"/>
        </w:rPr>
        <w:t xml:space="preserve"> final sınavı, Dekanlıkça belirlenen bir mezuniyet projesi izleme jürisi tarafından değerlendirilir.  Mezuniyet Projesi II ders</w:t>
      </w:r>
      <w:r w:rsidR="00633A6D">
        <w:rPr>
          <w:rFonts w:ascii="Times New Roman" w:eastAsia="Times New Roman" w:hAnsi="Times New Roman" w:cs="Times New Roman"/>
          <w:sz w:val="24"/>
          <w:szCs w:val="24"/>
          <w:lang w:eastAsia="tr-TR"/>
        </w:rPr>
        <w:t xml:space="preserve">i </w:t>
      </w:r>
      <w:r w:rsidR="00606555" w:rsidRPr="001A69C7">
        <w:rPr>
          <w:rFonts w:ascii="Times New Roman" w:eastAsia="Times New Roman" w:hAnsi="Times New Roman" w:cs="Times New Roman"/>
          <w:sz w:val="24"/>
          <w:szCs w:val="24"/>
          <w:lang w:eastAsia="tr-TR"/>
        </w:rPr>
        <w:t>sonunda, öğrenciler tarafında</w:t>
      </w:r>
      <w:r w:rsidR="00A85BE9" w:rsidRPr="001A69C7">
        <w:rPr>
          <w:rFonts w:ascii="Times New Roman" w:eastAsia="Times New Roman" w:hAnsi="Times New Roman" w:cs="Times New Roman"/>
          <w:sz w:val="24"/>
          <w:szCs w:val="24"/>
          <w:lang w:eastAsia="tr-TR"/>
        </w:rPr>
        <w:t>n</w:t>
      </w:r>
      <w:r w:rsidR="00606555" w:rsidRPr="001A69C7">
        <w:rPr>
          <w:rFonts w:ascii="Times New Roman" w:eastAsia="Times New Roman" w:hAnsi="Times New Roman" w:cs="Times New Roman"/>
          <w:sz w:val="24"/>
          <w:szCs w:val="24"/>
          <w:lang w:eastAsia="tr-TR"/>
        </w:rPr>
        <w:t xml:space="preserve"> mezuniyet projesi bitirme sunumu yapılır.</w:t>
      </w:r>
      <w:r w:rsidR="00793649" w:rsidRPr="001A69C7">
        <w:rPr>
          <w:rFonts w:ascii="Times New Roman" w:eastAsia="Times New Roman" w:hAnsi="Times New Roman" w:cs="Times New Roman"/>
          <w:sz w:val="24"/>
          <w:szCs w:val="24"/>
          <w:lang w:eastAsia="tr-TR"/>
        </w:rPr>
        <w:t xml:space="preserve"> </w:t>
      </w:r>
      <w:r w:rsidR="00606555" w:rsidRPr="001A69C7">
        <w:rPr>
          <w:rFonts w:ascii="Times New Roman" w:eastAsia="Times New Roman" w:hAnsi="Times New Roman" w:cs="Times New Roman"/>
          <w:sz w:val="24"/>
          <w:szCs w:val="24"/>
          <w:lang w:eastAsia="tr-TR"/>
        </w:rPr>
        <w:t xml:space="preserve">Bu sunum </w:t>
      </w:r>
      <w:r w:rsidR="00606555" w:rsidRPr="001A69C7">
        <w:rPr>
          <w:rFonts w:ascii="Times New Roman" w:eastAsia="Times New Roman" w:hAnsi="Times New Roman" w:cs="Times New Roman"/>
          <w:color w:val="000000"/>
          <w:sz w:val="24"/>
          <w:szCs w:val="24"/>
          <w:lang w:eastAsia="tr-TR"/>
        </w:rPr>
        <w:t xml:space="preserve">Mezuniyet Projesi </w:t>
      </w:r>
      <w:r w:rsidR="00793649" w:rsidRPr="001A69C7">
        <w:rPr>
          <w:rFonts w:ascii="Times New Roman" w:eastAsia="Times New Roman" w:hAnsi="Times New Roman" w:cs="Times New Roman"/>
          <w:color w:val="000000"/>
          <w:sz w:val="24"/>
          <w:szCs w:val="24"/>
          <w:lang w:eastAsia="tr-TR"/>
        </w:rPr>
        <w:t xml:space="preserve">izleme jürisi </w:t>
      </w:r>
      <w:r w:rsidR="00606555" w:rsidRPr="001A69C7">
        <w:rPr>
          <w:rFonts w:ascii="Times New Roman" w:eastAsia="Times New Roman" w:hAnsi="Times New Roman" w:cs="Times New Roman"/>
          <w:color w:val="000000"/>
          <w:sz w:val="24"/>
          <w:szCs w:val="24"/>
          <w:lang w:eastAsia="tr-TR"/>
        </w:rPr>
        <w:t xml:space="preserve">tarafından değerlendirilir. </w:t>
      </w:r>
    </w:p>
    <w:p w14:paraId="3A15D557" w14:textId="31DFE622" w:rsidR="00156011" w:rsidRPr="00FF4CA7" w:rsidRDefault="00156011" w:rsidP="00156011">
      <w:pPr>
        <w:spacing w:before="100" w:beforeAutospacing="1" w:after="100" w:afterAutospacing="1" w:line="360" w:lineRule="auto"/>
        <w:ind w:firstLine="708"/>
        <w:contextualSpacing/>
        <w:jc w:val="both"/>
        <w:rPr>
          <w:rFonts w:ascii="Times New Roman" w:eastAsia="Times New Roman" w:hAnsi="Times New Roman" w:cs="Times New Roman"/>
          <w:sz w:val="24"/>
          <w:szCs w:val="24"/>
          <w:lang w:eastAsia="tr-TR"/>
        </w:rPr>
      </w:pPr>
      <w:r w:rsidRPr="00FF4CA7">
        <w:rPr>
          <w:rFonts w:ascii="Times New Roman" w:eastAsia="Times New Roman" w:hAnsi="Times New Roman" w:cs="Times New Roman"/>
          <w:sz w:val="24"/>
          <w:szCs w:val="24"/>
          <w:lang w:eastAsia="tr-TR"/>
        </w:rPr>
        <w:t xml:space="preserve">Mezuniyet Projesi II Dersi sınavı not değerlendirmesi proje danışmanı kanaatinin %40’ı ve mezuniyet projesi izleme jürisi değerlendirme notu ortalamasının %60’ı alınarak hesaplanır. </w:t>
      </w:r>
    </w:p>
    <w:p w14:paraId="6DF639DE" w14:textId="5E6C1D9F" w:rsidR="00043B0C" w:rsidRDefault="000B03A2" w:rsidP="00260E77">
      <w:pPr>
        <w:spacing w:line="360" w:lineRule="auto"/>
        <w:ind w:firstLine="709"/>
        <w:contextualSpacing/>
        <w:jc w:val="both"/>
        <w:rPr>
          <w:rFonts w:ascii="Times New Roman" w:eastAsia="Times New Roman" w:hAnsi="Times New Roman" w:cs="Times New Roman"/>
          <w:sz w:val="24"/>
          <w:szCs w:val="24"/>
          <w:lang w:eastAsia="tr-TR"/>
        </w:rPr>
      </w:pPr>
      <w:r w:rsidRPr="001A69C7">
        <w:rPr>
          <w:rFonts w:ascii="Times New Roman" w:eastAsia="Times New Roman" w:hAnsi="Times New Roman" w:cs="Times New Roman"/>
          <w:sz w:val="24"/>
          <w:szCs w:val="24"/>
          <w:lang w:eastAsia="tr-TR"/>
        </w:rPr>
        <w:t xml:space="preserve">Mezuniyet projesi </w:t>
      </w:r>
      <w:r w:rsidR="00793649" w:rsidRPr="001A69C7">
        <w:rPr>
          <w:rFonts w:ascii="Times New Roman" w:eastAsia="Times New Roman" w:hAnsi="Times New Roman" w:cs="Times New Roman"/>
          <w:sz w:val="24"/>
          <w:szCs w:val="24"/>
          <w:lang w:eastAsia="tr-TR"/>
        </w:rPr>
        <w:t xml:space="preserve">I ve II </w:t>
      </w:r>
      <w:r w:rsidR="00A85BE9" w:rsidRPr="001A69C7">
        <w:rPr>
          <w:rFonts w:ascii="Times New Roman" w:eastAsia="Times New Roman" w:hAnsi="Times New Roman" w:cs="Times New Roman"/>
          <w:sz w:val="24"/>
          <w:szCs w:val="24"/>
          <w:lang w:eastAsia="tr-TR"/>
        </w:rPr>
        <w:t>derslerinde</w:t>
      </w:r>
      <w:r w:rsidRPr="001A69C7">
        <w:rPr>
          <w:rFonts w:ascii="Times New Roman" w:eastAsia="Times New Roman" w:hAnsi="Times New Roman" w:cs="Times New Roman"/>
          <w:sz w:val="24"/>
          <w:szCs w:val="24"/>
          <w:lang w:eastAsia="tr-TR"/>
        </w:rPr>
        <w:t xml:space="preserve"> notu en az 70/CC olan öğrenci</w:t>
      </w:r>
      <w:r w:rsidR="00793649" w:rsidRPr="001A69C7">
        <w:rPr>
          <w:rFonts w:ascii="Times New Roman" w:eastAsia="Times New Roman" w:hAnsi="Times New Roman" w:cs="Times New Roman"/>
          <w:sz w:val="24"/>
          <w:szCs w:val="24"/>
          <w:lang w:eastAsia="tr-TR"/>
        </w:rPr>
        <w:t>ler</w:t>
      </w:r>
      <w:r w:rsidRPr="001A69C7">
        <w:rPr>
          <w:rFonts w:ascii="Times New Roman" w:eastAsia="Times New Roman" w:hAnsi="Times New Roman" w:cs="Times New Roman"/>
          <w:sz w:val="24"/>
          <w:szCs w:val="24"/>
          <w:lang w:eastAsia="tr-TR"/>
        </w:rPr>
        <w:t xml:space="preserve"> başarılı sayılır.</w:t>
      </w:r>
      <w:r w:rsidR="00043B0C" w:rsidRPr="001A69C7">
        <w:rPr>
          <w:rFonts w:ascii="Times New Roman" w:eastAsia="Times New Roman" w:hAnsi="Times New Roman" w:cs="Times New Roman"/>
          <w:sz w:val="24"/>
          <w:szCs w:val="24"/>
          <w:lang w:eastAsia="tr-TR"/>
        </w:rPr>
        <w:t xml:space="preserve"> Bu derslerden başarısız olan öğrencilere bütünleme hakkı tanınır. Mezuniyet projesi II derslerinden başarısız olan öğrenciler</w:t>
      </w:r>
      <w:r w:rsidR="00A85BE9" w:rsidRPr="001A69C7">
        <w:rPr>
          <w:rFonts w:ascii="Times New Roman" w:eastAsia="Times New Roman" w:hAnsi="Times New Roman" w:cs="Times New Roman"/>
          <w:sz w:val="24"/>
          <w:szCs w:val="24"/>
          <w:lang w:eastAsia="tr-TR"/>
        </w:rPr>
        <w:t xml:space="preserve">, </w:t>
      </w:r>
      <w:r w:rsidR="00043B0C" w:rsidRPr="001A69C7">
        <w:rPr>
          <w:rFonts w:ascii="Times New Roman" w:eastAsia="Times New Roman" w:hAnsi="Times New Roman" w:cs="Times New Roman"/>
          <w:sz w:val="24"/>
          <w:szCs w:val="24"/>
          <w:lang w:eastAsia="tr-TR"/>
        </w:rPr>
        <w:t>Fakülte Kurulu kararıyla ve Dekanlık onayıyla bütünleme dönemi sonunda tekrar final sınava alınır.</w:t>
      </w:r>
    </w:p>
    <w:p w14:paraId="47306A5C" w14:textId="14063509" w:rsidR="00FF4CA7" w:rsidRPr="004815B0" w:rsidRDefault="00FF4CA7" w:rsidP="009F0667">
      <w:pPr>
        <w:spacing w:line="360" w:lineRule="auto"/>
        <w:contextualSpacing/>
        <w:jc w:val="both"/>
        <w:rPr>
          <w:rFonts w:ascii="Times New Roman" w:eastAsia="Times New Roman" w:hAnsi="Times New Roman" w:cs="Times New Roman"/>
          <w:b/>
          <w:bCs/>
          <w:sz w:val="24"/>
          <w:szCs w:val="24"/>
          <w:lang w:eastAsia="tr-TR"/>
        </w:rPr>
      </w:pPr>
      <w:r w:rsidRPr="004815B0">
        <w:rPr>
          <w:rFonts w:ascii="Times New Roman" w:eastAsia="Times New Roman" w:hAnsi="Times New Roman" w:cs="Times New Roman"/>
          <w:b/>
          <w:bCs/>
          <w:sz w:val="24"/>
          <w:szCs w:val="24"/>
          <w:lang w:eastAsia="tr-TR"/>
        </w:rPr>
        <w:t>Uygulama Esaslarında Özel Durumlar (</w:t>
      </w:r>
      <w:proofErr w:type="spellStart"/>
      <w:r w:rsidRPr="004815B0">
        <w:rPr>
          <w:rFonts w:ascii="Times New Roman" w:eastAsia="Times New Roman" w:hAnsi="Times New Roman" w:cs="Times New Roman"/>
          <w:b/>
          <w:bCs/>
          <w:sz w:val="24"/>
          <w:szCs w:val="24"/>
          <w:lang w:eastAsia="tr-TR"/>
        </w:rPr>
        <w:t>Pandemi</w:t>
      </w:r>
      <w:proofErr w:type="spellEnd"/>
      <w:r w:rsidRPr="004815B0">
        <w:rPr>
          <w:rFonts w:ascii="Times New Roman" w:eastAsia="Times New Roman" w:hAnsi="Times New Roman" w:cs="Times New Roman"/>
          <w:b/>
          <w:bCs/>
          <w:sz w:val="24"/>
          <w:szCs w:val="24"/>
          <w:lang w:eastAsia="tr-TR"/>
        </w:rPr>
        <w:t xml:space="preserve"> veya olağanüstü koşullarda</w:t>
      </w:r>
      <w:r w:rsidR="00F626B8" w:rsidRPr="004815B0">
        <w:rPr>
          <w:rFonts w:ascii="Times New Roman" w:eastAsia="Times New Roman" w:hAnsi="Times New Roman" w:cs="Times New Roman"/>
          <w:b/>
          <w:bCs/>
          <w:sz w:val="24"/>
          <w:szCs w:val="24"/>
          <w:lang w:eastAsia="tr-TR"/>
        </w:rPr>
        <w:t>,</w:t>
      </w:r>
      <w:r w:rsidRPr="004815B0">
        <w:rPr>
          <w:rFonts w:ascii="Times New Roman" w:eastAsia="Times New Roman" w:hAnsi="Times New Roman" w:cs="Times New Roman"/>
          <w:b/>
          <w:bCs/>
          <w:sz w:val="24"/>
          <w:szCs w:val="24"/>
          <w:lang w:eastAsia="tr-TR"/>
        </w:rPr>
        <w:t xml:space="preserve"> uzaktan eğitim </w:t>
      </w:r>
      <w:r w:rsidR="00F626B8" w:rsidRPr="004815B0">
        <w:rPr>
          <w:rFonts w:ascii="Times New Roman" w:eastAsia="Times New Roman" w:hAnsi="Times New Roman" w:cs="Times New Roman"/>
          <w:b/>
          <w:bCs/>
          <w:sz w:val="24"/>
          <w:szCs w:val="24"/>
          <w:lang w:eastAsia="tr-TR"/>
        </w:rPr>
        <w:t>zorunlu olduğu durumlarda</w:t>
      </w:r>
      <w:r w:rsidRPr="004815B0">
        <w:rPr>
          <w:rFonts w:ascii="Times New Roman" w:eastAsia="Times New Roman" w:hAnsi="Times New Roman" w:cs="Times New Roman"/>
          <w:b/>
          <w:bCs/>
          <w:sz w:val="24"/>
          <w:szCs w:val="24"/>
          <w:lang w:eastAsia="tr-TR"/>
        </w:rPr>
        <w:t>)</w:t>
      </w:r>
    </w:p>
    <w:p w14:paraId="26C7D477" w14:textId="1B7202AB" w:rsidR="00D318C2" w:rsidRPr="003F3DAF" w:rsidRDefault="00D318C2" w:rsidP="00D318C2">
      <w:pPr>
        <w:pStyle w:val="ListParagraph"/>
        <w:numPr>
          <w:ilvl w:val="0"/>
          <w:numId w:val="8"/>
        </w:numPr>
        <w:spacing w:line="360" w:lineRule="auto"/>
        <w:jc w:val="both"/>
        <w:rPr>
          <w:rFonts w:ascii="Times New Roman" w:eastAsia="Times New Roman" w:hAnsi="Times New Roman" w:cs="Times New Roman"/>
          <w:sz w:val="24"/>
          <w:szCs w:val="24"/>
          <w:lang w:eastAsia="tr-TR"/>
        </w:rPr>
      </w:pPr>
      <w:r w:rsidRPr="003F3DAF">
        <w:rPr>
          <w:rFonts w:ascii="Times New Roman" w:eastAsia="Times New Roman" w:hAnsi="Times New Roman" w:cs="Times New Roman"/>
          <w:sz w:val="24"/>
          <w:szCs w:val="24"/>
          <w:lang w:eastAsia="tr-TR"/>
        </w:rPr>
        <w:t>Örgün öğretimin mümkün olmadığı (</w:t>
      </w:r>
      <w:proofErr w:type="spellStart"/>
      <w:r w:rsidRPr="003F3DAF">
        <w:rPr>
          <w:rFonts w:ascii="Times New Roman" w:eastAsia="Times New Roman" w:hAnsi="Times New Roman" w:cs="Times New Roman"/>
          <w:sz w:val="24"/>
          <w:szCs w:val="24"/>
          <w:lang w:eastAsia="tr-TR"/>
        </w:rPr>
        <w:t>Pandemi</w:t>
      </w:r>
      <w:proofErr w:type="spellEnd"/>
      <w:r w:rsidRPr="003F3DAF">
        <w:rPr>
          <w:rFonts w:ascii="Times New Roman" w:eastAsia="Times New Roman" w:hAnsi="Times New Roman" w:cs="Times New Roman"/>
          <w:sz w:val="24"/>
          <w:szCs w:val="24"/>
          <w:lang w:eastAsia="tr-TR"/>
        </w:rPr>
        <w:t xml:space="preserve"> veya olağanüstü koşullar için) durumlarda Adıyaman Üniversitesi Uzaktan Eğitim Uygulama ve Araştırma Merkezi Yönergesi esas alınaraktan eğitim-öğretim devam ettirilir.</w:t>
      </w:r>
    </w:p>
    <w:p w14:paraId="01AA2D76" w14:textId="34C93A21" w:rsidR="00FF4CA7" w:rsidRPr="00D318C2" w:rsidRDefault="00FF4CA7" w:rsidP="00D318C2">
      <w:pPr>
        <w:pStyle w:val="ListParagraph"/>
        <w:numPr>
          <w:ilvl w:val="0"/>
          <w:numId w:val="8"/>
        </w:numPr>
        <w:spacing w:line="360" w:lineRule="auto"/>
        <w:jc w:val="both"/>
        <w:rPr>
          <w:rFonts w:ascii="Times New Roman" w:eastAsia="Times New Roman" w:hAnsi="Times New Roman" w:cs="Times New Roman"/>
          <w:sz w:val="24"/>
          <w:szCs w:val="24"/>
          <w:lang w:eastAsia="tr-TR"/>
        </w:rPr>
      </w:pPr>
      <w:r w:rsidRPr="00D318C2">
        <w:rPr>
          <w:rFonts w:ascii="Times New Roman" w:eastAsia="Times New Roman" w:hAnsi="Times New Roman" w:cs="Times New Roman"/>
          <w:sz w:val="24"/>
          <w:szCs w:val="24"/>
          <w:lang w:eastAsia="tr-TR"/>
        </w:rPr>
        <w:t xml:space="preserve">Tercih formları en geç nisan ayının 2. haftasına kadar imzalı şekilde elektronik posta yolu ile ilgili dekan yardımcısına ulaştırılır. </w:t>
      </w:r>
    </w:p>
    <w:p w14:paraId="21CDE66B" w14:textId="4EBE93A0" w:rsidR="00FF4CA7" w:rsidRPr="007214CE" w:rsidRDefault="00FF4CA7" w:rsidP="00D318C2">
      <w:pPr>
        <w:pStyle w:val="ListParagraph"/>
        <w:numPr>
          <w:ilvl w:val="0"/>
          <w:numId w:val="8"/>
        </w:numPr>
        <w:spacing w:line="360" w:lineRule="auto"/>
        <w:jc w:val="both"/>
        <w:rPr>
          <w:rFonts w:ascii="Times New Roman" w:eastAsia="Times New Roman" w:hAnsi="Times New Roman" w:cs="Times New Roman"/>
          <w:b/>
          <w:bCs/>
          <w:sz w:val="24"/>
          <w:szCs w:val="24"/>
          <w:lang w:eastAsia="tr-TR"/>
        </w:rPr>
      </w:pPr>
      <w:r w:rsidRPr="00D318C2">
        <w:rPr>
          <w:rFonts w:ascii="Times New Roman" w:eastAsia="Times New Roman" w:hAnsi="Times New Roman" w:cs="Times New Roman"/>
          <w:sz w:val="24"/>
          <w:szCs w:val="24"/>
          <w:lang w:eastAsia="tr-TR"/>
        </w:rPr>
        <w:t>Hazırlanan tezler, tez danışmanlarının kanaatince</w:t>
      </w:r>
      <w:r w:rsidR="00B17E01">
        <w:rPr>
          <w:rFonts w:ascii="Times New Roman" w:eastAsia="Times New Roman" w:hAnsi="Times New Roman" w:cs="Times New Roman"/>
          <w:sz w:val="24"/>
          <w:szCs w:val="24"/>
          <w:lang w:eastAsia="tr-TR"/>
        </w:rPr>
        <w:t xml:space="preserve"> ve kontrolünde</w:t>
      </w:r>
      <w:r w:rsidRPr="00D318C2">
        <w:rPr>
          <w:rFonts w:ascii="Times New Roman" w:eastAsia="Times New Roman" w:hAnsi="Times New Roman" w:cs="Times New Roman"/>
          <w:sz w:val="24"/>
          <w:szCs w:val="24"/>
          <w:lang w:eastAsia="tr-TR"/>
        </w:rPr>
        <w:t xml:space="preserve"> değerlendirilir. Mezuniyet projesi tezlerinin son teslim derslerin sona erdiği </w:t>
      </w:r>
      <w:r w:rsidR="008C0600" w:rsidRPr="00D318C2">
        <w:rPr>
          <w:rFonts w:ascii="Times New Roman" w:eastAsia="Times New Roman" w:hAnsi="Times New Roman" w:cs="Times New Roman"/>
          <w:sz w:val="24"/>
          <w:szCs w:val="24"/>
          <w:lang w:eastAsia="tr-TR"/>
        </w:rPr>
        <w:t>tarihtir</w:t>
      </w:r>
      <w:r w:rsidRPr="00D318C2">
        <w:rPr>
          <w:rFonts w:ascii="Times New Roman" w:eastAsia="Times New Roman" w:hAnsi="Times New Roman" w:cs="Times New Roman"/>
          <w:sz w:val="24"/>
          <w:szCs w:val="24"/>
          <w:lang w:eastAsia="tr-TR"/>
        </w:rPr>
        <w:t xml:space="preserve">.  Danışman onayı aldıktan sonra, öğrencilerin tezlerini </w:t>
      </w:r>
      <w:proofErr w:type="spellStart"/>
      <w:r w:rsidRPr="00D318C2">
        <w:rPr>
          <w:rFonts w:ascii="Times New Roman" w:eastAsia="Times New Roman" w:hAnsi="Times New Roman" w:cs="Times New Roman"/>
          <w:sz w:val="24"/>
          <w:szCs w:val="24"/>
          <w:lang w:eastAsia="tr-TR"/>
        </w:rPr>
        <w:t>pdf</w:t>
      </w:r>
      <w:proofErr w:type="spellEnd"/>
      <w:r w:rsidRPr="00D318C2">
        <w:rPr>
          <w:rFonts w:ascii="Times New Roman" w:eastAsia="Times New Roman" w:hAnsi="Times New Roman" w:cs="Times New Roman"/>
          <w:sz w:val="24"/>
          <w:szCs w:val="24"/>
          <w:lang w:eastAsia="tr-TR"/>
        </w:rPr>
        <w:t xml:space="preserve"> formatında</w:t>
      </w:r>
      <w:r w:rsidR="008C0600" w:rsidRPr="00D318C2">
        <w:rPr>
          <w:rFonts w:ascii="Times New Roman" w:eastAsia="Times New Roman" w:hAnsi="Times New Roman" w:cs="Times New Roman"/>
          <w:sz w:val="24"/>
          <w:szCs w:val="24"/>
          <w:lang w:eastAsia="tr-TR"/>
        </w:rPr>
        <w:t xml:space="preserve">, </w:t>
      </w:r>
      <w:r w:rsidRPr="00D318C2">
        <w:rPr>
          <w:rFonts w:ascii="Times New Roman" w:eastAsia="Times New Roman" w:hAnsi="Times New Roman" w:cs="Times New Roman"/>
          <w:sz w:val="24"/>
          <w:szCs w:val="24"/>
          <w:lang w:eastAsia="tr-TR"/>
        </w:rPr>
        <w:t xml:space="preserve">tez son teslim tarihine kadar uzaktan eğitim sistemine yüklemeleri gerekir. Danışmanlar, tezin bir nüshasını </w:t>
      </w:r>
      <w:proofErr w:type="spellStart"/>
      <w:r w:rsidRPr="00D318C2">
        <w:rPr>
          <w:rFonts w:ascii="Times New Roman" w:eastAsia="Times New Roman" w:hAnsi="Times New Roman" w:cs="Times New Roman"/>
          <w:sz w:val="24"/>
          <w:szCs w:val="24"/>
          <w:lang w:eastAsia="tr-TR"/>
        </w:rPr>
        <w:t>pdf</w:t>
      </w:r>
      <w:proofErr w:type="spellEnd"/>
      <w:r w:rsidRPr="00D318C2">
        <w:rPr>
          <w:rFonts w:ascii="Times New Roman" w:eastAsia="Times New Roman" w:hAnsi="Times New Roman" w:cs="Times New Roman"/>
          <w:sz w:val="24"/>
          <w:szCs w:val="24"/>
          <w:lang w:eastAsia="tr-TR"/>
        </w:rPr>
        <w:t xml:space="preserve"> olarak ilgili dekan yardımcısına </w:t>
      </w:r>
      <w:r w:rsidR="008D6E69" w:rsidRPr="00D318C2">
        <w:rPr>
          <w:rFonts w:ascii="Times New Roman" w:eastAsia="Times New Roman" w:hAnsi="Times New Roman" w:cs="Times New Roman"/>
          <w:sz w:val="24"/>
          <w:szCs w:val="24"/>
          <w:lang w:eastAsia="tr-TR"/>
        </w:rPr>
        <w:t>ya da</w:t>
      </w:r>
      <w:r w:rsidRPr="00D318C2">
        <w:rPr>
          <w:rFonts w:ascii="Times New Roman" w:eastAsia="Times New Roman" w:hAnsi="Times New Roman" w:cs="Times New Roman"/>
          <w:sz w:val="24"/>
          <w:szCs w:val="24"/>
          <w:lang w:eastAsia="tr-TR"/>
        </w:rPr>
        <w:t xml:space="preserve"> öğrenci işlerine e-mail yoluyla teslim ederler. </w:t>
      </w:r>
    </w:p>
    <w:p w14:paraId="1D338913" w14:textId="276D2916" w:rsidR="004B16D4" w:rsidRPr="001A69C7" w:rsidRDefault="004B16D4" w:rsidP="00260E77">
      <w:pPr>
        <w:spacing w:line="360" w:lineRule="auto"/>
        <w:contextualSpacing/>
        <w:jc w:val="both"/>
        <w:rPr>
          <w:rFonts w:ascii="Times New Roman" w:eastAsia="Times New Roman" w:hAnsi="Times New Roman" w:cs="Times New Roman"/>
          <w:sz w:val="24"/>
          <w:szCs w:val="24"/>
          <w:lang w:eastAsia="tr-TR"/>
        </w:rPr>
      </w:pPr>
      <w:r w:rsidRPr="001A69C7">
        <w:rPr>
          <w:rFonts w:ascii="Times New Roman" w:eastAsia="Times New Roman" w:hAnsi="Times New Roman" w:cs="Times New Roman"/>
          <w:b/>
          <w:bCs/>
          <w:sz w:val="24"/>
          <w:szCs w:val="24"/>
          <w:lang w:eastAsia="tr-TR"/>
        </w:rPr>
        <w:t>Uygulama Esaslarında Hüküm Bulunmayan Haller</w:t>
      </w:r>
    </w:p>
    <w:p w14:paraId="5D1E4FCE" w14:textId="77777777" w:rsidR="004B16D4" w:rsidRPr="001A69C7" w:rsidRDefault="004B16D4" w:rsidP="001A69C7">
      <w:pPr>
        <w:spacing w:before="100" w:beforeAutospacing="1" w:after="100" w:afterAutospacing="1" w:line="360" w:lineRule="auto"/>
        <w:ind w:firstLine="708"/>
        <w:contextualSpacing/>
        <w:jc w:val="both"/>
        <w:rPr>
          <w:rFonts w:ascii="Times New Roman" w:eastAsia="Times New Roman" w:hAnsi="Times New Roman" w:cs="Times New Roman"/>
          <w:sz w:val="24"/>
          <w:szCs w:val="24"/>
          <w:lang w:eastAsia="tr-TR"/>
        </w:rPr>
      </w:pPr>
      <w:r w:rsidRPr="001A69C7">
        <w:rPr>
          <w:rFonts w:ascii="Times New Roman" w:eastAsia="Times New Roman" w:hAnsi="Times New Roman" w:cs="Times New Roman"/>
          <w:sz w:val="24"/>
          <w:szCs w:val="24"/>
          <w:lang w:eastAsia="tr-TR"/>
        </w:rPr>
        <w:t xml:space="preserve">Bu </w:t>
      </w:r>
      <w:r w:rsidRPr="001A69C7">
        <w:rPr>
          <w:rFonts w:ascii="Times New Roman" w:eastAsia="Times New Roman" w:hAnsi="Times New Roman" w:cs="Times New Roman"/>
          <w:color w:val="000000"/>
          <w:sz w:val="24"/>
          <w:szCs w:val="24"/>
          <w:lang w:eastAsia="tr-TR"/>
        </w:rPr>
        <w:t>uygulama esaslarında</w:t>
      </w:r>
      <w:r w:rsidRPr="001A69C7">
        <w:rPr>
          <w:rFonts w:ascii="Times New Roman" w:eastAsia="Times New Roman" w:hAnsi="Times New Roman" w:cs="Times New Roman"/>
          <w:sz w:val="24"/>
          <w:szCs w:val="24"/>
          <w:lang w:eastAsia="tr-TR"/>
        </w:rPr>
        <w:t xml:space="preserve"> hüküm bulunmayan hallerde; Fakülte Kurulu’nun aldığı kararlar uygulanır.</w:t>
      </w:r>
    </w:p>
    <w:p w14:paraId="6EE86AA0" w14:textId="77777777" w:rsidR="004B16D4" w:rsidRPr="001A69C7" w:rsidRDefault="004B16D4" w:rsidP="001A69C7">
      <w:pPr>
        <w:spacing w:before="100" w:beforeAutospacing="1" w:after="100" w:afterAutospacing="1" w:line="360" w:lineRule="auto"/>
        <w:contextualSpacing/>
        <w:jc w:val="both"/>
        <w:rPr>
          <w:rFonts w:ascii="Times New Roman" w:eastAsia="Times New Roman" w:hAnsi="Times New Roman" w:cs="Times New Roman"/>
          <w:sz w:val="24"/>
          <w:szCs w:val="24"/>
          <w:lang w:eastAsia="tr-TR"/>
        </w:rPr>
      </w:pPr>
      <w:r w:rsidRPr="001A69C7">
        <w:rPr>
          <w:rFonts w:ascii="Times New Roman" w:eastAsia="Times New Roman" w:hAnsi="Times New Roman" w:cs="Times New Roman"/>
          <w:b/>
          <w:bCs/>
          <w:color w:val="000000"/>
          <w:sz w:val="24"/>
          <w:szCs w:val="24"/>
          <w:lang w:eastAsia="tr-TR"/>
        </w:rPr>
        <w:t>Yürürlük ve Yürütme</w:t>
      </w:r>
    </w:p>
    <w:p w14:paraId="654F5F54" w14:textId="77777777" w:rsidR="004B16D4" w:rsidRPr="001A69C7" w:rsidRDefault="004B16D4" w:rsidP="001A69C7">
      <w:pPr>
        <w:spacing w:before="100" w:beforeAutospacing="1" w:after="100" w:afterAutospacing="1" w:line="360" w:lineRule="auto"/>
        <w:ind w:firstLine="708"/>
        <w:contextualSpacing/>
        <w:jc w:val="both"/>
        <w:rPr>
          <w:rFonts w:ascii="Times New Roman" w:eastAsia="Times New Roman" w:hAnsi="Times New Roman" w:cs="Times New Roman"/>
          <w:sz w:val="24"/>
          <w:szCs w:val="24"/>
          <w:lang w:eastAsia="tr-TR"/>
        </w:rPr>
      </w:pPr>
      <w:r w:rsidRPr="001A69C7">
        <w:rPr>
          <w:rFonts w:ascii="Times New Roman" w:eastAsia="Times New Roman" w:hAnsi="Times New Roman" w:cs="Times New Roman"/>
          <w:sz w:val="24"/>
          <w:szCs w:val="24"/>
          <w:lang w:eastAsia="tr-TR"/>
        </w:rPr>
        <w:t>Bu Uygulama Esasları Fakülte Kurulu’nda kabul edildiği tarihten itibaren yürürlüğe girer.</w:t>
      </w:r>
    </w:p>
    <w:p w14:paraId="3109063D" w14:textId="77777777" w:rsidR="004B16D4" w:rsidRPr="001A69C7" w:rsidRDefault="004B16D4" w:rsidP="001A69C7">
      <w:pPr>
        <w:spacing w:before="100" w:beforeAutospacing="1" w:after="100" w:afterAutospacing="1" w:line="360" w:lineRule="auto"/>
        <w:ind w:firstLine="708"/>
        <w:contextualSpacing/>
        <w:jc w:val="both"/>
        <w:rPr>
          <w:rFonts w:ascii="Times New Roman" w:hAnsi="Times New Roman" w:cs="Times New Roman"/>
          <w:sz w:val="24"/>
          <w:szCs w:val="24"/>
        </w:rPr>
      </w:pPr>
      <w:r w:rsidRPr="001A69C7">
        <w:rPr>
          <w:rFonts w:ascii="Times New Roman" w:eastAsia="Times New Roman" w:hAnsi="Times New Roman" w:cs="Times New Roman"/>
          <w:sz w:val="24"/>
          <w:szCs w:val="24"/>
          <w:lang w:eastAsia="tr-TR"/>
        </w:rPr>
        <w:t>Bu Uygulama Esasları hükümlerini Eczacılık Fakültesi Dekanı yürütür.</w:t>
      </w:r>
    </w:p>
    <w:p w14:paraId="42411B24" w14:textId="77777777" w:rsidR="00760C09" w:rsidRPr="001A69C7" w:rsidRDefault="00760C09" w:rsidP="001A69C7">
      <w:pPr>
        <w:shd w:val="clear" w:color="auto" w:fill="FFFFFF"/>
        <w:spacing w:before="100" w:beforeAutospacing="1" w:after="100" w:afterAutospacing="1" w:line="360" w:lineRule="auto"/>
        <w:contextualSpacing/>
        <w:jc w:val="both"/>
        <w:rPr>
          <w:rFonts w:ascii="Times New Roman" w:hAnsi="Times New Roman" w:cs="Times New Roman"/>
          <w:b/>
          <w:sz w:val="24"/>
          <w:szCs w:val="24"/>
        </w:rPr>
      </w:pPr>
    </w:p>
    <w:sectPr w:rsidR="00760C09" w:rsidRPr="001A69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55B1E" w14:textId="77777777" w:rsidR="006647F4" w:rsidRDefault="006647F4" w:rsidP="00DD50A4">
      <w:pPr>
        <w:spacing w:after="0" w:line="240" w:lineRule="auto"/>
      </w:pPr>
      <w:r>
        <w:separator/>
      </w:r>
    </w:p>
  </w:endnote>
  <w:endnote w:type="continuationSeparator" w:id="0">
    <w:p w14:paraId="3CD68A1A" w14:textId="77777777" w:rsidR="006647F4" w:rsidRDefault="006647F4" w:rsidP="00DD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548233"/>
      <w:docPartObj>
        <w:docPartGallery w:val="Page Numbers (Bottom of Page)"/>
        <w:docPartUnique/>
      </w:docPartObj>
    </w:sdtPr>
    <w:sdtEndPr>
      <w:rPr>
        <w:noProof/>
      </w:rPr>
    </w:sdtEndPr>
    <w:sdtContent>
      <w:p w14:paraId="56B41100" w14:textId="5FD77EA3" w:rsidR="00DD50A4" w:rsidRDefault="00DD50A4">
        <w:pPr>
          <w:pStyle w:val="Footer"/>
          <w:jc w:val="center"/>
        </w:pPr>
        <w:r>
          <w:fldChar w:fldCharType="begin"/>
        </w:r>
        <w:r>
          <w:instrText xml:space="preserve"> PAGE   \* MERGEFORMAT </w:instrText>
        </w:r>
        <w:r>
          <w:fldChar w:fldCharType="separate"/>
        </w:r>
        <w:r w:rsidR="00F50209">
          <w:rPr>
            <w:noProof/>
          </w:rPr>
          <w:t>1</w:t>
        </w:r>
        <w:r>
          <w:rPr>
            <w:noProof/>
          </w:rPr>
          <w:fldChar w:fldCharType="end"/>
        </w:r>
      </w:p>
    </w:sdtContent>
  </w:sdt>
  <w:p w14:paraId="563DCB96" w14:textId="77777777" w:rsidR="00DD50A4" w:rsidRDefault="00DD5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716FE" w14:textId="77777777" w:rsidR="006647F4" w:rsidRDefault="006647F4" w:rsidP="00DD50A4">
      <w:pPr>
        <w:spacing w:after="0" w:line="240" w:lineRule="auto"/>
      </w:pPr>
      <w:r>
        <w:separator/>
      </w:r>
    </w:p>
  </w:footnote>
  <w:footnote w:type="continuationSeparator" w:id="0">
    <w:p w14:paraId="6985E749" w14:textId="77777777" w:rsidR="006647F4" w:rsidRDefault="006647F4" w:rsidP="00DD5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743E"/>
    <w:multiLevelType w:val="hybridMultilevel"/>
    <w:tmpl w:val="691A639C"/>
    <w:lvl w:ilvl="0" w:tplc="DAA693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B61295"/>
    <w:multiLevelType w:val="hybridMultilevel"/>
    <w:tmpl w:val="37A2BF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651741"/>
    <w:multiLevelType w:val="hybridMultilevel"/>
    <w:tmpl w:val="A40AA2AA"/>
    <w:lvl w:ilvl="0" w:tplc="DAA693A6">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2E01E82"/>
    <w:multiLevelType w:val="hybridMultilevel"/>
    <w:tmpl w:val="C3EA7108"/>
    <w:lvl w:ilvl="0" w:tplc="DAA693A6">
      <w:start w:val="1"/>
      <w:numFmt w:val="bullet"/>
      <w:lvlText w:val=""/>
      <w:lvlJc w:val="left"/>
      <w:pPr>
        <w:ind w:left="360" w:hanging="360"/>
      </w:pPr>
      <w:rPr>
        <w:rFonts w:ascii="Symbol" w:hAnsi="Symbol" w:hint="default"/>
      </w:rPr>
    </w:lvl>
    <w:lvl w:ilvl="1" w:tplc="C868CDA0">
      <w:numFmt w:val="bullet"/>
      <w:lvlText w:val="-"/>
      <w:lvlJc w:val="left"/>
      <w:pPr>
        <w:ind w:left="1425" w:hanging="705"/>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C9529D"/>
    <w:multiLevelType w:val="hybridMultilevel"/>
    <w:tmpl w:val="0F14D7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DF6C93"/>
    <w:multiLevelType w:val="hybridMultilevel"/>
    <w:tmpl w:val="C1EAAFAC"/>
    <w:lvl w:ilvl="0" w:tplc="806C35A8">
      <w:numFmt w:val="bullet"/>
      <w:lvlText w:val="-"/>
      <w:lvlJc w:val="left"/>
      <w:pPr>
        <w:ind w:left="705" w:hanging="645"/>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91E3BFC"/>
    <w:multiLevelType w:val="hybridMultilevel"/>
    <w:tmpl w:val="D8C48842"/>
    <w:lvl w:ilvl="0" w:tplc="DAA693A6">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2F"/>
    <w:rsid w:val="0002132B"/>
    <w:rsid w:val="000270C2"/>
    <w:rsid w:val="00043B0C"/>
    <w:rsid w:val="00084E7A"/>
    <w:rsid w:val="000A3440"/>
    <w:rsid w:val="000B03A2"/>
    <w:rsid w:val="001101CC"/>
    <w:rsid w:val="001174B3"/>
    <w:rsid w:val="001347AD"/>
    <w:rsid w:val="00156011"/>
    <w:rsid w:val="00192B48"/>
    <w:rsid w:val="001A69C7"/>
    <w:rsid w:val="001D3D8E"/>
    <w:rsid w:val="001F3FC4"/>
    <w:rsid w:val="00223B74"/>
    <w:rsid w:val="00257B5C"/>
    <w:rsid w:val="00260E77"/>
    <w:rsid w:val="00262656"/>
    <w:rsid w:val="002677B2"/>
    <w:rsid w:val="002A5027"/>
    <w:rsid w:val="002C7979"/>
    <w:rsid w:val="003835E1"/>
    <w:rsid w:val="003973B7"/>
    <w:rsid w:val="003F3DAF"/>
    <w:rsid w:val="004235E6"/>
    <w:rsid w:val="004815B0"/>
    <w:rsid w:val="004B16D4"/>
    <w:rsid w:val="004E022F"/>
    <w:rsid w:val="004E0E1F"/>
    <w:rsid w:val="005164A4"/>
    <w:rsid w:val="00517EF1"/>
    <w:rsid w:val="00526B4F"/>
    <w:rsid w:val="00532B59"/>
    <w:rsid w:val="00541BB5"/>
    <w:rsid w:val="00574FEB"/>
    <w:rsid w:val="00606555"/>
    <w:rsid w:val="00633A6D"/>
    <w:rsid w:val="006647F4"/>
    <w:rsid w:val="00696E69"/>
    <w:rsid w:val="006A1CFA"/>
    <w:rsid w:val="006E4065"/>
    <w:rsid w:val="006F6652"/>
    <w:rsid w:val="007214CE"/>
    <w:rsid w:val="00723078"/>
    <w:rsid w:val="00725923"/>
    <w:rsid w:val="00760C09"/>
    <w:rsid w:val="007748CB"/>
    <w:rsid w:val="007764B2"/>
    <w:rsid w:val="007834D0"/>
    <w:rsid w:val="00793649"/>
    <w:rsid w:val="007A57FE"/>
    <w:rsid w:val="007B79A2"/>
    <w:rsid w:val="007C31E9"/>
    <w:rsid w:val="008753DB"/>
    <w:rsid w:val="008C0600"/>
    <w:rsid w:val="008D67AB"/>
    <w:rsid w:val="008D6E69"/>
    <w:rsid w:val="0090271C"/>
    <w:rsid w:val="00905D16"/>
    <w:rsid w:val="00914EF2"/>
    <w:rsid w:val="0095250D"/>
    <w:rsid w:val="0095560C"/>
    <w:rsid w:val="00963894"/>
    <w:rsid w:val="00987078"/>
    <w:rsid w:val="0099014B"/>
    <w:rsid w:val="009B0364"/>
    <w:rsid w:val="009F0667"/>
    <w:rsid w:val="00A0411E"/>
    <w:rsid w:val="00A20BD5"/>
    <w:rsid w:val="00A551C0"/>
    <w:rsid w:val="00A85BE9"/>
    <w:rsid w:val="00A91F87"/>
    <w:rsid w:val="00B17E01"/>
    <w:rsid w:val="00B22135"/>
    <w:rsid w:val="00B274E2"/>
    <w:rsid w:val="00B555A1"/>
    <w:rsid w:val="00B84152"/>
    <w:rsid w:val="00B94502"/>
    <w:rsid w:val="00C3075A"/>
    <w:rsid w:val="00C355F4"/>
    <w:rsid w:val="00C87682"/>
    <w:rsid w:val="00C93394"/>
    <w:rsid w:val="00CE63C0"/>
    <w:rsid w:val="00CF4E53"/>
    <w:rsid w:val="00D07031"/>
    <w:rsid w:val="00D10C3F"/>
    <w:rsid w:val="00D318C2"/>
    <w:rsid w:val="00D318EF"/>
    <w:rsid w:val="00DC074C"/>
    <w:rsid w:val="00DD50A4"/>
    <w:rsid w:val="00E40240"/>
    <w:rsid w:val="00EB4FBB"/>
    <w:rsid w:val="00EC3330"/>
    <w:rsid w:val="00F50209"/>
    <w:rsid w:val="00F5560A"/>
    <w:rsid w:val="00F626B8"/>
    <w:rsid w:val="00FF4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4E20"/>
  <w15:chartTrackingRefBased/>
  <w15:docId w15:val="{4F274A52-9809-4A86-B0B1-C5893137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5E1"/>
    <w:rPr>
      <w:rFonts w:ascii="Segoe UI" w:hAnsi="Segoe UI" w:cs="Segoe UI"/>
      <w:sz w:val="18"/>
      <w:szCs w:val="18"/>
    </w:rPr>
  </w:style>
  <w:style w:type="character" w:styleId="CommentReference">
    <w:name w:val="annotation reference"/>
    <w:basedOn w:val="DefaultParagraphFont"/>
    <w:uiPriority w:val="99"/>
    <w:semiHidden/>
    <w:unhideWhenUsed/>
    <w:rsid w:val="001347AD"/>
    <w:rPr>
      <w:sz w:val="16"/>
      <w:szCs w:val="16"/>
    </w:rPr>
  </w:style>
  <w:style w:type="paragraph" w:styleId="CommentText">
    <w:name w:val="annotation text"/>
    <w:basedOn w:val="Normal"/>
    <w:link w:val="CommentTextChar"/>
    <w:uiPriority w:val="99"/>
    <w:semiHidden/>
    <w:unhideWhenUsed/>
    <w:rsid w:val="001347AD"/>
    <w:pPr>
      <w:spacing w:line="240" w:lineRule="auto"/>
    </w:pPr>
    <w:rPr>
      <w:sz w:val="20"/>
      <w:szCs w:val="20"/>
    </w:rPr>
  </w:style>
  <w:style w:type="character" w:customStyle="1" w:styleId="CommentTextChar">
    <w:name w:val="Comment Text Char"/>
    <w:basedOn w:val="DefaultParagraphFont"/>
    <w:link w:val="CommentText"/>
    <w:uiPriority w:val="99"/>
    <w:semiHidden/>
    <w:rsid w:val="001347AD"/>
    <w:rPr>
      <w:sz w:val="20"/>
      <w:szCs w:val="20"/>
    </w:rPr>
  </w:style>
  <w:style w:type="paragraph" w:styleId="CommentSubject">
    <w:name w:val="annotation subject"/>
    <w:basedOn w:val="CommentText"/>
    <w:next w:val="CommentText"/>
    <w:link w:val="CommentSubjectChar"/>
    <w:uiPriority w:val="99"/>
    <w:semiHidden/>
    <w:unhideWhenUsed/>
    <w:rsid w:val="001347AD"/>
    <w:rPr>
      <w:b/>
      <w:bCs/>
    </w:rPr>
  </w:style>
  <w:style w:type="character" w:customStyle="1" w:styleId="CommentSubjectChar">
    <w:name w:val="Comment Subject Char"/>
    <w:basedOn w:val="CommentTextChar"/>
    <w:link w:val="CommentSubject"/>
    <w:uiPriority w:val="99"/>
    <w:semiHidden/>
    <w:rsid w:val="001347AD"/>
    <w:rPr>
      <w:b/>
      <w:bCs/>
      <w:sz w:val="20"/>
      <w:szCs w:val="20"/>
    </w:rPr>
  </w:style>
  <w:style w:type="paragraph" w:styleId="ListParagraph">
    <w:name w:val="List Paragraph"/>
    <w:basedOn w:val="Normal"/>
    <w:uiPriority w:val="34"/>
    <w:qFormat/>
    <w:rsid w:val="001347AD"/>
    <w:pPr>
      <w:ind w:left="720"/>
      <w:contextualSpacing/>
    </w:pPr>
  </w:style>
  <w:style w:type="paragraph" w:styleId="Header">
    <w:name w:val="header"/>
    <w:basedOn w:val="Normal"/>
    <w:link w:val="HeaderChar"/>
    <w:uiPriority w:val="99"/>
    <w:unhideWhenUsed/>
    <w:rsid w:val="00DD50A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D50A4"/>
  </w:style>
  <w:style w:type="paragraph" w:styleId="Footer">
    <w:name w:val="footer"/>
    <w:basedOn w:val="Normal"/>
    <w:link w:val="FooterChar"/>
    <w:uiPriority w:val="99"/>
    <w:unhideWhenUsed/>
    <w:rsid w:val="00DD50A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D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563911">
      <w:bodyDiv w:val="1"/>
      <w:marLeft w:val="0"/>
      <w:marRight w:val="0"/>
      <w:marTop w:val="0"/>
      <w:marBottom w:val="0"/>
      <w:divBdr>
        <w:top w:val="none" w:sz="0" w:space="0" w:color="auto"/>
        <w:left w:val="none" w:sz="0" w:space="0" w:color="auto"/>
        <w:bottom w:val="none" w:sz="0" w:space="0" w:color="auto"/>
        <w:right w:val="none" w:sz="0" w:space="0" w:color="auto"/>
      </w:divBdr>
    </w:div>
    <w:div w:id="456068663">
      <w:bodyDiv w:val="1"/>
      <w:marLeft w:val="0"/>
      <w:marRight w:val="0"/>
      <w:marTop w:val="0"/>
      <w:marBottom w:val="0"/>
      <w:divBdr>
        <w:top w:val="none" w:sz="0" w:space="0" w:color="auto"/>
        <w:left w:val="none" w:sz="0" w:space="0" w:color="auto"/>
        <w:bottom w:val="none" w:sz="0" w:space="0" w:color="auto"/>
        <w:right w:val="none" w:sz="0" w:space="0" w:color="auto"/>
      </w:divBdr>
    </w:div>
    <w:div w:id="695500475">
      <w:bodyDiv w:val="1"/>
      <w:marLeft w:val="0"/>
      <w:marRight w:val="0"/>
      <w:marTop w:val="0"/>
      <w:marBottom w:val="0"/>
      <w:divBdr>
        <w:top w:val="none" w:sz="0" w:space="0" w:color="auto"/>
        <w:left w:val="none" w:sz="0" w:space="0" w:color="auto"/>
        <w:bottom w:val="none" w:sz="0" w:space="0" w:color="auto"/>
        <w:right w:val="none" w:sz="0" w:space="0" w:color="auto"/>
      </w:divBdr>
    </w:div>
    <w:div w:id="947665616">
      <w:bodyDiv w:val="1"/>
      <w:marLeft w:val="0"/>
      <w:marRight w:val="0"/>
      <w:marTop w:val="0"/>
      <w:marBottom w:val="0"/>
      <w:divBdr>
        <w:top w:val="none" w:sz="0" w:space="0" w:color="auto"/>
        <w:left w:val="none" w:sz="0" w:space="0" w:color="auto"/>
        <w:bottom w:val="none" w:sz="0" w:space="0" w:color="auto"/>
        <w:right w:val="none" w:sz="0" w:space="0" w:color="auto"/>
      </w:divBdr>
    </w:div>
    <w:div w:id="1086607039">
      <w:bodyDiv w:val="1"/>
      <w:marLeft w:val="0"/>
      <w:marRight w:val="0"/>
      <w:marTop w:val="0"/>
      <w:marBottom w:val="0"/>
      <w:divBdr>
        <w:top w:val="none" w:sz="0" w:space="0" w:color="auto"/>
        <w:left w:val="none" w:sz="0" w:space="0" w:color="auto"/>
        <w:bottom w:val="none" w:sz="0" w:space="0" w:color="auto"/>
        <w:right w:val="none" w:sz="0" w:space="0" w:color="auto"/>
      </w:divBdr>
    </w:div>
    <w:div w:id="1089035769">
      <w:bodyDiv w:val="1"/>
      <w:marLeft w:val="0"/>
      <w:marRight w:val="0"/>
      <w:marTop w:val="0"/>
      <w:marBottom w:val="0"/>
      <w:divBdr>
        <w:top w:val="none" w:sz="0" w:space="0" w:color="auto"/>
        <w:left w:val="none" w:sz="0" w:space="0" w:color="auto"/>
        <w:bottom w:val="none" w:sz="0" w:space="0" w:color="auto"/>
        <w:right w:val="none" w:sz="0" w:space="0" w:color="auto"/>
      </w:divBdr>
    </w:div>
    <w:div w:id="1391928550">
      <w:bodyDiv w:val="1"/>
      <w:marLeft w:val="0"/>
      <w:marRight w:val="0"/>
      <w:marTop w:val="0"/>
      <w:marBottom w:val="0"/>
      <w:divBdr>
        <w:top w:val="none" w:sz="0" w:space="0" w:color="auto"/>
        <w:left w:val="none" w:sz="0" w:space="0" w:color="auto"/>
        <w:bottom w:val="none" w:sz="0" w:space="0" w:color="auto"/>
        <w:right w:val="none" w:sz="0" w:space="0" w:color="auto"/>
      </w:divBdr>
    </w:div>
    <w:div w:id="1670405104">
      <w:bodyDiv w:val="1"/>
      <w:marLeft w:val="0"/>
      <w:marRight w:val="0"/>
      <w:marTop w:val="0"/>
      <w:marBottom w:val="0"/>
      <w:divBdr>
        <w:top w:val="none" w:sz="0" w:space="0" w:color="auto"/>
        <w:left w:val="none" w:sz="0" w:space="0" w:color="auto"/>
        <w:bottom w:val="none" w:sz="0" w:space="0" w:color="auto"/>
        <w:right w:val="none" w:sz="0" w:space="0" w:color="auto"/>
      </w:divBdr>
    </w:div>
    <w:div w:id="17190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1359</Words>
  <Characters>7749</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Görkem</dc:creator>
  <cp:keywords/>
  <dc:description/>
  <cp:lastModifiedBy>Doç. Dr. Ali Serol ERTÜRK</cp:lastModifiedBy>
  <cp:revision>24</cp:revision>
  <cp:lastPrinted>2019-12-26T08:57:00Z</cp:lastPrinted>
  <dcterms:created xsi:type="dcterms:W3CDTF">2019-12-26T13:15:00Z</dcterms:created>
  <dcterms:modified xsi:type="dcterms:W3CDTF">2020-09-10T10:11:00Z</dcterms:modified>
</cp:coreProperties>
</file>